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9867C" w14:textId="1717F1A9" w:rsidR="00EC2F29" w:rsidRPr="00F3440E" w:rsidRDefault="00E20FC3" w:rsidP="00FD15C9">
      <w:pPr>
        <w:jc w:val="center"/>
        <w:rPr>
          <w:rFonts w:ascii="Bahnschrift SemiLight" w:hAnsi="Bahnschrift SemiLight" w:cstheme="minorHAnsi"/>
          <w:b/>
          <w:bCs/>
          <w:sz w:val="40"/>
          <w:szCs w:val="40"/>
        </w:rPr>
      </w:pPr>
      <w:r w:rsidRPr="006F55BA">
        <w:rPr>
          <w:rFonts w:ascii="Bahnschrift SemiLight" w:hAnsi="Bahnschrift SemiLight" w:cstheme="minorHAnsi"/>
          <w:b/>
          <w:bCs/>
          <w:noProof/>
          <w:sz w:val="40"/>
          <w:szCs w:val="40"/>
        </w:rPr>
        <mc:AlternateContent>
          <mc:Choice Requires="wps">
            <w:drawing>
              <wp:anchor distT="45720" distB="45720" distL="114300" distR="114300" simplePos="0" relativeHeight="251667456" behindDoc="0" locked="0" layoutInCell="1" allowOverlap="1" wp14:anchorId="70B3B909" wp14:editId="0184E211">
                <wp:simplePos x="0" y="0"/>
                <wp:positionH relativeFrom="margin">
                  <wp:align>center</wp:align>
                </wp:positionH>
                <wp:positionV relativeFrom="paragraph">
                  <wp:posOffset>198120</wp:posOffset>
                </wp:positionV>
                <wp:extent cx="3518535" cy="403860"/>
                <wp:effectExtent l="0" t="0" r="0" b="0"/>
                <wp:wrapSquare wrapText="bothSides"/>
                <wp:docPr id="1142502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403860"/>
                        </a:xfrm>
                        <a:prstGeom prst="rect">
                          <a:avLst/>
                        </a:prstGeom>
                        <a:noFill/>
                        <a:ln w="9525">
                          <a:noFill/>
                          <a:miter lim="800000"/>
                          <a:headEnd/>
                          <a:tailEnd/>
                        </a:ln>
                      </wps:spPr>
                      <wps:txbx>
                        <w:txbxContent>
                          <w:p w14:paraId="4526E047" w14:textId="71515EE2" w:rsidR="006F55BA" w:rsidRPr="00AA0696" w:rsidRDefault="00AA0696" w:rsidP="006F55BA">
                            <w:pPr>
                              <w:jc w:val="center"/>
                              <w:rPr>
                                <w:rFonts w:ascii="Aptos" w:hAnsi="Aptos"/>
                              </w:rPr>
                            </w:pPr>
                            <w:r w:rsidRPr="00AA0696">
                              <w:rPr>
                                <w:rFonts w:ascii="Aptos" w:hAnsi="Aptos" w:cstheme="minorHAnsi"/>
                                <w:b/>
                                <w:bCs/>
                                <w:sz w:val="40"/>
                                <w:szCs w:val="40"/>
                              </w:rPr>
                              <w:t xml:space="preserve">Equalities Monitoring </w:t>
                            </w:r>
                            <w:r w:rsidR="006F55BA" w:rsidRPr="00AA0696">
                              <w:rPr>
                                <w:rFonts w:ascii="Aptos" w:hAnsi="Aptos" w:cstheme="minorHAnsi"/>
                                <w:b/>
                                <w:bCs/>
                                <w:sz w:val="40"/>
                                <w:szCs w:val="40"/>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3B909" id="_x0000_t202" coordsize="21600,21600" o:spt="202" path="m,l,21600r21600,l21600,xe">
                <v:stroke joinstyle="miter"/>
                <v:path gradientshapeok="t" o:connecttype="rect"/>
              </v:shapetype>
              <v:shape id="Text Box 2" o:spid="_x0000_s1026" type="#_x0000_t202" style="position:absolute;left:0;text-align:left;margin-left:0;margin-top:15.6pt;width:277.05pt;height:31.8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d+QEAAM0DAAAOAAAAZHJzL2Uyb0RvYy54bWysU9uO2yAQfa/Uf0C8N7aTeJu14qy2u92q&#10;0vYibfsBGOMYFRgKJHb69R2wNxu1b1X9gAYPnJlz5rC9GbUiR+G8BFPTYpFTIgyHVpp9Tb9/e3iz&#10;oc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" filled="f" stroked="f">
                <v:textbox>
                  <w:txbxContent>
                    <w:p w14:paraId="4526E047" w14:textId="71515EE2" w:rsidR="006F55BA" w:rsidRPr="00AA0696" w:rsidRDefault="00AA0696" w:rsidP="006F55BA">
                      <w:pPr>
                        <w:jc w:val="center"/>
                        <w:rPr>
                          <w:rFonts w:ascii="Aptos" w:hAnsi="Aptos"/>
                        </w:rPr>
                      </w:pPr>
                      <w:r w:rsidRPr="00AA0696">
                        <w:rPr>
                          <w:rFonts w:ascii="Aptos" w:hAnsi="Aptos" w:cstheme="minorHAnsi"/>
                          <w:b/>
                          <w:bCs/>
                          <w:sz w:val="40"/>
                          <w:szCs w:val="40"/>
                        </w:rPr>
                        <w:t xml:space="preserve">Equalities Monitoring </w:t>
                      </w:r>
                      <w:r w:rsidR="006F55BA" w:rsidRPr="00AA0696">
                        <w:rPr>
                          <w:rFonts w:ascii="Aptos" w:hAnsi="Aptos" w:cstheme="minorHAnsi"/>
                          <w:b/>
                          <w:bCs/>
                          <w:sz w:val="40"/>
                          <w:szCs w:val="40"/>
                        </w:rPr>
                        <w:t>Form</w:t>
                      </w:r>
                    </w:p>
                  </w:txbxContent>
                </v:textbox>
                <w10:wrap type="square" anchorx="margin"/>
              </v:shape>
            </w:pict>
          </mc:Fallback>
        </mc:AlternateContent>
      </w:r>
      <w:r w:rsidRPr="00F3440E">
        <w:rPr>
          <w:rFonts w:ascii="Bahnschrift SemiLight" w:hAnsi="Bahnschrift SemiLight" w:cstheme="minorHAnsi"/>
          <w:b/>
          <w:bCs/>
          <w:noProof/>
          <w:sz w:val="40"/>
          <w:szCs w:val="40"/>
          <w14:ligatures w14:val="standardContextual"/>
        </w:rPr>
        <w:drawing>
          <wp:anchor distT="0" distB="0" distL="114300" distR="114300" simplePos="0" relativeHeight="251660288" behindDoc="0" locked="0" layoutInCell="1" allowOverlap="1" wp14:anchorId="5A96BBAE" wp14:editId="2D143A08">
            <wp:simplePos x="0" y="0"/>
            <wp:positionH relativeFrom="margin">
              <wp:posOffset>83820</wp:posOffset>
            </wp:positionH>
            <wp:positionV relativeFrom="paragraph">
              <wp:posOffset>6350</wp:posOffset>
            </wp:positionV>
            <wp:extent cx="723568" cy="723568"/>
            <wp:effectExtent l="0" t="0" r="635" b="0"/>
            <wp:wrapNone/>
            <wp:docPr id="459891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91771" name="Picture 4598917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568" cy="723568"/>
                    </a:xfrm>
                    <a:prstGeom prst="rect">
                      <a:avLst/>
                    </a:prstGeom>
                  </pic:spPr>
                </pic:pic>
              </a:graphicData>
            </a:graphic>
            <wp14:sizeRelH relativeFrom="page">
              <wp14:pctWidth>0</wp14:pctWidth>
            </wp14:sizeRelH>
            <wp14:sizeRelV relativeFrom="page">
              <wp14:pctHeight>0</wp14:pctHeight>
            </wp14:sizeRelV>
          </wp:anchor>
        </w:drawing>
      </w:r>
      <w:r w:rsidR="00AA0696">
        <w:rPr>
          <w:rFonts w:ascii="Bahnschrift SemiLight" w:hAnsi="Bahnschrift SemiLight"/>
          <w:b/>
          <w:bCs/>
          <w:noProof/>
          <w:sz w:val="40"/>
          <w:szCs w:val="40"/>
          <w14:ligatures w14:val="standardContextual"/>
        </w:rPr>
        <w:drawing>
          <wp:anchor distT="0" distB="0" distL="114300" distR="114300" simplePos="0" relativeHeight="251663360" behindDoc="1" locked="0" layoutInCell="1" allowOverlap="1" wp14:anchorId="5F881F1D" wp14:editId="677480DF">
            <wp:simplePos x="0" y="0"/>
            <wp:positionH relativeFrom="margin">
              <wp:posOffset>5845810</wp:posOffset>
            </wp:positionH>
            <wp:positionV relativeFrom="paragraph">
              <wp:posOffset>3810</wp:posOffset>
            </wp:positionV>
            <wp:extent cx="740410" cy="779145"/>
            <wp:effectExtent l="0" t="0" r="2540" b="1905"/>
            <wp:wrapTight wrapText="bothSides">
              <wp:wrapPolygon edited="0">
                <wp:start x="0" y="0"/>
                <wp:lineTo x="0" y="21125"/>
                <wp:lineTo x="21118" y="21125"/>
                <wp:lineTo x="21118" y="0"/>
                <wp:lineTo x="0" y="0"/>
              </wp:wrapPolygon>
            </wp:wrapTight>
            <wp:docPr id="889597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97250" name="Picture 889597250"/>
                    <pic:cNvPicPr/>
                  </pic:nvPicPr>
                  <pic:blipFill rotWithShape="1">
                    <a:blip r:embed="rId8" cstate="print">
                      <a:extLst>
                        <a:ext uri="{28A0092B-C50C-407E-A947-70E740481C1C}">
                          <a14:useLocalDpi xmlns:a14="http://schemas.microsoft.com/office/drawing/2010/main" val="0"/>
                        </a:ext>
                      </a:extLst>
                    </a:blip>
                    <a:srcRect r="4989"/>
                    <a:stretch/>
                  </pic:blipFill>
                  <pic:spPr bwMode="auto">
                    <a:xfrm>
                      <a:off x="0" y="0"/>
                      <a:ext cx="740410"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C40845" w14:textId="07F27248" w:rsidR="00450FD9" w:rsidRDefault="002E677B" w:rsidP="008E101A">
      <w:pPr>
        <w:rPr>
          <w:rFonts w:ascii="Aptos" w:hAnsi="Aptos" w:cstheme="minorHAnsi"/>
          <w:b/>
          <w:bCs/>
          <w:sz w:val="36"/>
          <w:szCs w:val="36"/>
        </w:rPr>
      </w:pPr>
      <w:r>
        <w:rPr>
          <w:rFonts w:ascii="Aptos" w:hAnsi="Aptos" w:cstheme="minorHAnsi"/>
          <w:b/>
          <w:bCs/>
          <w:noProof/>
          <w:sz w:val="36"/>
          <w:szCs w:val="36"/>
          <w14:ligatures w14:val="standardContextual"/>
        </w:rPr>
        <mc:AlternateContent>
          <mc:Choice Requires="wps">
            <w:drawing>
              <wp:anchor distT="0" distB="0" distL="114300" distR="114300" simplePos="0" relativeHeight="251668480" behindDoc="0" locked="0" layoutInCell="1" allowOverlap="1" wp14:anchorId="6A190197" wp14:editId="1A1E899C">
                <wp:simplePos x="0" y="0"/>
                <wp:positionH relativeFrom="margin">
                  <wp:align>right</wp:align>
                </wp:positionH>
                <wp:positionV relativeFrom="paragraph">
                  <wp:posOffset>377190</wp:posOffset>
                </wp:positionV>
                <wp:extent cx="6720840" cy="1752600"/>
                <wp:effectExtent l="0" t="0" r="3810" b="0"/>
                <wp:wrapNone/>
                <wp:docPr id="1125720942" name="Text Box 4"/>
                <wp:cNvGraphicFramePr/>
                <a:graphic xmlns:a="http://schemas.openxmlformats.org/drawingml/2006/main">
                  <a:graphicData uri="http://schemas.microsoft.com/office/word/2010/wordprocessingShape">
                    <wps:wsp>
                      <wps:cNvSpPr txBox="1"/>
                      <wps:spPr>
                        <a:xfrm>
                          <a:off x="0" y="0"/>
                          <a:ext cx="6720840" cy="1752600"/>
                        </a:xfrm>
                        <a:prstGeom prst="rect">
                          <a:avLst/>
                        </a:prstGeom>
                        <a:solidFill>
                          <a:schemeClr val="lt1"/>
                        </a:solidFill>
                        <a:ln w="6350">
                          <a:noFill/>
                        </a:ln>
                      </wps:spPr>
                      <wps:txbx>
                        <w:txbxContent>
                          <w:p w14:paraId="31B14B13" w14:textId="643652AF" w:rsidR="00AA0696" w:rsidRPr="00AA0696" w:rsidRDefault="00AA0696" w:rsidP="00AA0696">
                            <w:pPr>
                              <w:pStyle w:val="NoSpacing"/>
                              <w:jc w:val="both"/>
                              <w:rPr>
                                <w:rFonts w:ascii="Aptos" w:hAnsi="Aptos" w:cs="Arial"/>
                                <w:sz w:val="24"/>
                                <w:szCs w:val="24"/>
                              </w:rPr>
                            </w:pPr>
                            <w:r w:rsidRPr="00AA0696">
                              <w:rPr>
                                <w:rFonts w:ascii="Aptos" w:hAnsi="Aptos" w:cs="Arial"/>
                                <w:sz w:val="24"/>
                                <w:szCs w:val="24"/>
                              </w:rPr>
                              <w:t xml:space="preserve">Christ Church United Reformed Church is committed to promoting fairness and eliminating discrimination from recruitment and selection practices.  We strive to ensure that no job applicant receives less favourable treatment either directly or indirectly, on the grounds of age, race, disability, sex, gender reassignment, marital status, religion or belief, sexual orientation, pregnancy and maternity in accordance with the Equality Act 2010. To monitor the success of this, the Church asks applicants to complete the form below.  </w:t>
                            </w:r>
                            <w:r w:rsidRPr="00AA0696">
                              <w:rPr>
                                <w:rFonts w:ascii="Aptos" w:hAnsi="Aptos" w:cs="Arial"/>
                                <w:b/>
                                <w:sz w:val="24"/>
                                <w:szCs w:val="24"/>
                              </w:rPr>
                              <w:t>All information supplied will be treated in confidence and will not be used as part of the selection process.</w:t>
                            </w:r>
                            <w:r w:rsidRPr="00AA0696">
                              <w:rPr>
                                <w:rFonts w:ascii="Aptos" w:hAnsi="Aptos" w:cs="Arial"/>
                                <w:sz w:val="24"/>
                                <w:szCs w:val="24"/>
                              </w:rPr>
                              <w:t xml:space="preserve">  The monitoring form will be detached from your application form, stored separately and used solely to provide statistics for monitoring purposes.</w:t>
                            </w:r>
                            <w:r w:rsidR="00437A24">
                              <w:rPr>
                                <w:rFonts w:ascii="Aptos" w:hAnsi="Aptos" w:cs="Arial"/>
                                <w:sz w:val="24"/>
                                <w:szCs w:val="24"/>
                              </w:rPr>
                              <w:t xml:space="preserve"> </w:t>
                            </w:r>
                          </w:p>
                          <w:p w14:paraId="405FB87D" w14:textId="77777777" w:rsidR="00AA0696" w:rsidRDefault="00AA0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0197" id="Text Box 4" o:spid="_x0000_s1027" type="#_x0000_t202" style="position:absolute;margin-left:478pt;margin-top:29.7pt;width:529.2pt;height:13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4PLwIAAFw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" fillcolor="white [3201]" stroked="f" strokeweight=".5pt">
                <v:textbox>
                  <w:txbxContent>
                    <w:p w14:paraId="31B14B13" w14:textId="643652AF" w:rsidR="00AA0696" w:rsidRPr="00AA0696" w:rsidRDefault="00AA0696" w:rsidP="00AA0696">
                      <w:pPr>
                        <w:pStyle w:val="NoSpacing"/>
                        <w:jc w:val="both"/>
                        <w:rPr>
                          <w:rFonts w:ascii="Aptos" w:hAnsi="Aptos" w:cs="Arial"/>
                          <w:sz w:val="24"/>
                          <w:szCs w:val="24"/>
                        </w:rPr>
                      </w:pPr>
                      <w:r w:rsidRPr="00AA0696">
                        <w:rPr>
                          <w:rFonts w:ascii="Aptos" w:hAnsi="Aptos" w:cs="Arial"/>
                          <w:sz w:val="24"/>
                          <w:szCs w:val="24"/>
                        </w:rPr>
                        <w:t xml:space="preserve">Christ Church United Reformed Church is committed to promoting fairness and eliminating discrimination from recruitment and selection practices.  We strive to ensure that no job applicant receives less favourable treatment either directly or indirectly, on the grounds of age, race, disability, sex, gender reassignment, marital status, religion or belief, sexual orientation, pregnancy and maternity in accordance with the Equality Act 2010. To monitor the success of this, the Church asks applicants to complete the form below.  </w:t>
                      </w:r>
                      <w:r w:rsidRPr="00AA0696">
                        <w:rPr>
                          <w:rFonts w:ascii="Aptos" w:hAnsi="Aptos" w:cs="Arial"/>
                          <w:b/>
                          <w:sz w:val="24"/>
                          <w:szCs w:val="24"/>
                        </w:rPr>
                        <w:t>All information supplied will be treated in confidence and will not be used as part of the selection process.</w:t>
                      </w:r>
                      <w:r w:rsidRPr="00AA0696">
                        <w:rPr>
                          <w:rFonts w:ascii="Aptos" w:hAnsi="Aptos" w:cs="Arial"/>
                          <w:sz w:val="24"/>
                          <w:szCs w:val="24"/>
                        </w:rPr>
                        <w:t xml:space="preserve">  The monitoring form will be detached from your application form, stored separately and used solely to provide statistics for monitoring purposes.</w:t>
                      </w:r>
                      <w:r w:rsidR="00437A24">
                        <w:rPr>
                          <w:rFonts w:ascii="Aptos" w:hAnsi="Aptos" w:cs="Arial"/>
                          <w:sz w:val="24"/>
                          <w:szCs w:val="24"/>
                        </w:rPr>
                        <w:t xml:space="preserve"> </w:t>
                      </w:r>
                    </w:p>
                    <w:p w14:paraId="405FB87D" w14:textId="77777777" w:rsidR="00AA0696" w:rsidRDefault="00AA0696"/>
                  </w:txbxContent>
                </v:textbox>
                <w10:wrap anchorx="margin"/>
              </v:shape>
            </w:pict>
          </mc:Fallback>
        </mc:AlternateContent>
      </w:r>
    </w:p>
    <w:p w14:paraId="4111F814" w14:textId="0B1321D5" w:rsidR="004362C3" w:rsidRDefault="004362C3" w:rsidP="008E101A">
      <w:pPr>
        <w:rPr>
          <w:rFonts w:ascii="Aptos" w:hAnsi="Aptos" w:cstheme="minorHAnsi"/>
          <w:b/>
          <w:bCs/>
          <w:sz w:val="36"/>
          <w:szCs w:val="36"/>
        </w:rPr>
      </w:pPr>
    </w:p>
    <w:p w14:paraId="2D47E9F7" w14:textId="61C464FF" w:rsidR="004362C3" w:rsidRPr="008235F3" w:rsidRDefault="004362C3" w:rsidP="008E101A">
      <w:pPr>
        <w:rPr>
          <w:rFonts w:ascii="Aptos" w:hAnsi="Aptos" w:cstheme="minorHAnsi"/>
          <w:b/>
          <w:bCs/>
        </w:rPr>
      </w:pPr>
    </w:p>
    <w:p w14:paraId="21D2501D" w14:textId="28B79BB4" w:rsidR="00F441D7" w:rsidRDefault="00F441D7" w:rsidP="00AA0696">
      <w:pPr>
        <w:pStyle w:val="NoSpacing"/>
        <w:rPr>
          <w:rFonts w:ascii="Aptos" w:hAnsi="Aptos" w:cstheme="minorHAnsi"/>
          <w:sz w:val="28"/>
          <w:szCs w:val="28"/>
        </w:rPr>
      </w:pPr>
    </w:p>
    <w:p w14:paraId="50E9F3C3" w14:textId="77777777" w:rsidR="00AA0696" w:rsidRDefault="00AA0696" w:rsidP="00AA0696">
      <w:pPr>
        <w:pStyle w:val="NoSpacing"/>
        <w:rPr>
          <w:rFonts w:ascii="Aptos" w:hAnsi="Aptos" w:cstheme="minorHAnsi"/>
          <w:sz w:val="28"/>
          <w:szCs w:val="28"/>
        </w:rPr>
      </w:pPr>
    </w:p>
    <w:p w14:paraId="45D332A4" w14:textId="77777777" w:rsidR="00AA0696" w:rsidRDefault="00AA0696" w:rsidP="000062EF">
      <w:pPr>
        <w:pStyle w:val="NoSpacing"/>
        <w:jc w:val="right"/>
        <w:rPr>
          <w:rFonts w:ascii="Aptos" w:hAnsi="Aptos" w:cstheme="minorHAnsi"/>
          <w:sz w:val="28"/>
          <w:szCs w:val="28"/>
        </w:rPr>
      </w:pPr>
    </w:p>
    <w:p w14:paraId="1277775B" w14:textId="77777777" w:rsidR="00AA0696" w:rsidRDefault="00AA0696" w:rsidP="00AA0696">
      <w:pPr>
        <w:pStyle w:val="NoSpacing"/>
        <w:rPr>
          <w:rFonts w:ascii="Aptos" w:hAnsi="Aptos" w:cstheme="minorHAnsi"/>
          <w:sz w:val="28"/>
          <w:szCs w:val="28"/>
        </w:rPr>
      </w:pPr>
    </w:p>
    <w:p w14:paraId="73BF0E5F" w14:textId="77777777" w:rsidR="00AA0696" w:rsidRPr="000062EF" w:rsidRDefault="00AA0696" w:rsidP="00AA0696">
      <w:pPr>
        <w:pStyle w:val="NoSpacing"/>
        <w:rPr>
          <w:rFonts w:ascii="Aptos" w:hAnsi="Aptos" w:cstheme="minorHAnsi"/>
          <w:sz w:val="20"/>
          <w:szCs w:val="20"/>
        </w:rPr>
      </w:pPr>
    </w:p>
    <w:p w14:paraId="0D0370C7" w14:textId="575E4780" w:rsidR="00AB0766" w:rsidRPr="00E20FC3" w:rsidRDefault="00AB0766" w:rsidP="00AB0766">
      <w:pPr>
        <w:pStyle w:val="NoSpacing"/>
        <w:rPr>
          <w:rFonts w:ascii="Aptos" w:hAnsi="Aptos" w:cstheme="minorHAnsi"/>
          <w:sz w:val="28"/>
          <w:szCs w:val="28"/>
        </w:rPr>
      </w:pPr>
      <w:r w:rsidRPr="00CE5EA7">
        <w:rPr>
          <w:rFonts w:ascii="Aptos" w:hAnsi="Aptos" w:cstheme="minorHAnsi"/>
          <w:b/>
          <w:bCs/>
          <w:color w:val="FF0000"/>
          <w:sz w:val="28"/>
          <w:szCs w:val="28"/>
        </w:rPr>
        <w:t xml:space="preserve">Age Band: </w:t>
      </w:r>
      <w:r w:rsidRPr="00516508">
        <w:rPr>
          <w:rFonts w:ascii="Aptos" w:hAnsi="Aptos" w:cstheme="minorHAnsi"/>
          <w:sz w:val="28"/>
          <w:szCs w:val="28"/>
        </w:rPr>
        <w:t xml:space="preserve">(please </w:t>
      </w:r>
      <w:r w:rsidR="000062EF">
        <w:rPr>
          <w:rFonts w:ascii="Aptos" w:hAnsi="Aptos" w:cstheme="minorHAnsi"/>
          <w:sz w:val="28"/>
          <w:szCs w:val="28"/>
        </w:rPr>
        <w:t>indicate</w:t>
      </w:r>
      <w:r w:rsidRPr="00516508">
        <w:rPr>
          <w:rFonts w:ascii="Aptos" w:hAnsi="Aptos" w:cstheme="minorHAnsi"/>
          <w:sz w:val="28"/>
          <w:szCs w:val="28"/>
        </w:rPr>
        <w:t>)</w:t>
      </w:r>
    </w:p>
    <w:p w14:paraId="0C7DD7E1" w14:textId="77777777" w:rsidR="00AA0696" w:rsidRPr="000062EF" w:rsidRDefault="00AA0696" w:rsidP="00AB0766">
      <w:pPr>
        <w:pStyle w:val="NoSpacing"/>
        <w:rPr>
          <w:rFonts w:ascii="Aptos" w:hAnsi="Aptos" w:cstheme="minorHAnsi"/>
          <w:strike/>
          <w:sz w:val="16"/>
          <w:szCs w:val="16"/>
        </w:rPr>
      </w:pPr>
    </w:p>
    <w:tbl>
      <w:tblPr>
        <w:tblStyle w:val="TableGrid"/>
        <w:tblpPr w:leftFromText="180" w:rightFromText="180" w:vertAnchor="text" w:tblpY="1"/>
        <w:tblOverlap w:val="never"/>
        <w:tblW w:w="4000" w:type="pct"/>
        <w:tblBorders>
          <w:top w:val="single" w:sz="36" w:space="0" w:color="E74D29"/>
          <w:left w:val="single" w:sz="36" w:space="0" w:color="E74D29"/>
          <w:right w:val="single" w:sz="36" w:space="0" w:color="E74D29"/>
        </w:tblBorders>
        <w:tblLook w:val="04A0" w:firstRow="1" w:lastRow="0" w:firstColumn="1" w:lastColumn="0" w:noHBand="0" w:noVBand="1"/>
      </w:tblPr>
      <w:tblGrid>
        <w:gridCol w:w="2092"/>
        <w:gridCol w:w="2091"/>
        <w:gridCol w:w="2091"/>
        <w:gridCol w:w="2091"/>
      </w:tblGrid>
      <w:tr w:rsidR="00AA0696" w:rsidRPr="00516508" w14:paraId="6ACF2049" w14:textId="4FC986A6" w:rsidTr="009A36B8">
        <w:trPr>
          <w:trHeight w:val="414"/>
        </w:trPr>
        <w:tc>
          <w:tcPr>
            <w:tcW w:w="1250" w:type="pct"/>
            <w:tcBorders>
              <w:top w:val="single" w:sz="4" w:space="0" w:color="auto"/>
              <w:left w:val="single" w:sz="4" w:space="0" w:color="auto"/>
            </w:tcBorders>
            <w:vAlign w:val="center"/>
          </w:tcPr>
          <w:p w14:paraId="6ADCDBF4" w14:textId="376DA738" w:rsidR="00AA0696" w:rsidRPr="002E677B" w:rsidRDefault="00AA0696" w:rsidP="000062EF">
            <w:pPr>
              <w:jc w:val="center"/>
              <w:rPr>
                <w:rFonts w:ascii="Aptos" w:hAnsi="Aptos" w:cstheme="minorHAnsi"/>
                <w:sz w:val="24"/>
                <w:szCs w:val="24"/>
              </w:rPr>
            </w:pPr>
            <w:bookmarkStart w:id="0" w:name="_Hlk181111116"/>
            <w:r w:rsidRPr="002E677B">
              <w:rPr>
                <w:rFonts w:ascii="Aptos" w:hAnsi="Aptos" w:cstheme="minorHAnsi"/>
                <w:color w:val="000000"/>
                <w:sz w:val="24"/>
                <w:szCs w:val="24"/>
              </w:rPr>
              <w:t>17-25</w:t>
            </w:r>
          </w:p>
        </w:tc>
        <w:tc>
          <w:tcPr>
            <w:tcW w:w="1250" w:type="pct"/>
            <w:tcBorders>
              <w:top w:val="single" w:sz="4" w:space="0" w:color="auto"/>
            </w:tcBorders>
            <w:vAlign w:val="center"/>
          </w:tcPr>
          <w:p w14:paraId="35EF0ED6" w14:textId="04B4E0CB" w:rsidR="00AA0696" w:rsidRPr="002E677B" w:rsidRDefault="00AA0696" w:rsidP="000062EF">
            <w:pPr>
              <w:jc w:val="center"/>
              <w:rPr>
                <w:rFonts w:ascii="Aptos" w:hAnsi="Aptos" w:cstheme="minorHAnsi"/>
                <w:sz w:val="24"/>
                <w:szCs w:val="24"/>
              </w:rPr>
            </w:pPr>
            <w:r w:rsidRPr="002E677B">
              <w:rPr>
                <w:rFonts w:ascii="Aptos" w:hAnsi="Aptos" w:cstheme="minorHAnsi"/>
                <w:color w:val="000000"/>
                <w:sz w:val="24"/>
                <w:szCs w:val="24"/>
              </w:rPr>
              <w:t>26-30</w:t>
            </w:r>
          </w:p>
        </w:tc>
        <w:tc>
          <w:tcPr>
            <w:tcW w:w="1250" w:type="pct"/>
            <w:tcBorders>
              <w:top w:val="single" w:sz="4" w:space="0" w:color="auto"/>
            </w:tcBorders>
            <w:vAlign w:val="center"/>
          </w:tcPr>
          <w:p w14:paraId="2F18F080" w14:textId="2A20903B" w:rsidR="00AA0696" w:rsidRPr="002E677B" w:rsidRDefault="00AA0696" w:rsidP="000062EF">
            <w:pPr>
              <w:jc w:val="center"/>
              <w:rPr>
                <w:rFonts w:ascii="Aptos" w:hAnsi="Aptos" w:cstheme="minorHAnsi"/>
                <w:sz w:val="24"/>
                <w:szCs w:val="24"/>
              </w:rPr>
            </w:pPr>
            <w:r w:rsidRPr="002E677B">
              <w:rPr>
                <w:rFonts w:ascii="Aptos" w:hAnsi="Aptos" w:cstheme="minorHAnsi"/>
                <w:color w:val="000000"/>
                <w:sz w:val="24"/>
                <w:szCs w:val="24"/>
              </w:rPr>
              <w:t>31-40</w:t>
            </w:r>
          </w:p>
        </w:tc>
        <w:tc>
          <w:tcPr>
            <w:tcW w:w="1250" w:type="pct"/>
            <w:tcBorders>
              <w:top w:val="single" w:sz="4" w:space="0" w:color="auto"/>
              <w:right w:val="single" w:sz="4" w:space="0" w:color="auto"/>
            </w:tcBorders>
            <w:vAlign w:val="center"/>
          </w:tcPr>
          <w:p w14:paraId="013F6CA5" w14:textId="795A879F" w:rsidR="00AA0696" w:rsidRPr="002E677B" w:rsidRDefault="00AA0696" w:rsidP="000062EF">
            <w:pPr>
              <w:jc w:val="center"/>
              <w:rPr>
                <w:rFonts w:ascii="Aptos" w:hAnsi="Aptos" w:cstheme="minorHAnsi"/>
                <w:color w:val="000000"/>
                <w:sz w:val="24"/>
                <w:szCs w:val="24"/>
              </w:rPr>
            </w:pPr>
            <w:r w:rsidRPr="002E677B">
              <w:rPr>
                <w:rFonts w:ascii="Aptos" w:hAnsi="Aptos" w:cstheme="minorHAnsi"/>
                <w:color w:val="000000"/>
                <w:sz w:val="24"/>
                <w:szCs w:val="24"/>
              </w:rPr>
              <w:t>41-50</w:t>
            </w:r>
          </w:p>
        </w:tc>
      </w:tr>
      <w:tr w:rsidR="00AA0696" w:rsidRPr="00516508" w14:paraId="42A51E88" w14:textId="3E29041A" w:rsidTr="009A36B8">
        <w:trPr>
          <w:trHeight w:val="364"/>
        </w:trPr>
        <w:tc>
          <w:tcPr>
            <w:tcW w:w="1250" w:type="pct"/>
            <w:tcBorders>
              <w:top w:val="single" w:sz="4" w:space="0" w:color="auto"/>
              <w:left w:val="single" w:sz="4" w:space="0" w:color="auto"/>
            </w:tcBorders>
            <w:vAlign w:val="center"/>
          </w:tcPr>
          <w:p w14:paraId="31449C15" w14:textId="4A0CFDB5" w:rsidR="00AA0696" w:rsidRPr="002E677B" w:rsidRDefault="00AA0696" w:rsidP="000062EF">
            <w:pPr>
              <w:jc w:val="center"/>
              <w:rPr>
                <w:rFonts w:ascii="Aptos" w:hAnsi="Aptos" w:cstheme="minorHAnsi"/>
                <w:sz w:val="24"/>
                <w:szCs w:val="24"/>
              </w:rPr>
            </w:pPr>
            <w:r w:rsidRPr="002E677B">
              <w:rPr>
                <w:rFonts w:ascii="Aptos" w:hAnsi="Aptos" w:cstheme="minorHAnsi"/>
                <w:color w:val="000000"/>
                <w:sz w:val="24"/>
                <w:szCs w:val="24"/>
              </w:rPr>
              <w:t>51-60</w:t>
            </w:r>
          </w:p>
        </w:tc>
        <w:tc>
          <w:tcPr>
            <w:tcW w:w="1250" w:type="pct"/>
            <w:vAlign w:val="center"/>
          </w:tcPr>
          <w:p w14:paraId="3024AB2B" w14:textId="6F6DDFE5" w:rsidR="00AA0696" w:rsidRPr="002E677B" w:rsidRDefault="00AA0696" w:rsidP="000062EF">
            <w:pPr>
              <w:jc w:val="center"/>
              <w:rPr>
                <w:rFonts w:ascii="Aptos" w:hAnsi="Aptos" w:cstheme="minorHAnsi"/>
                <w:sz w:val="24"/>
                <w:szCs w:val="24"/>
              </w:rPr>
            </w:pPr>
            <w:r w:rsidRPr="002E677B">
              <w:rPr>
                <w:rFonts w:ascii="Aptos" w:hAnsi="Aptos" w:cstheme="minorHAnsi"/>
                <w:color w:val="000000"/>
                <w:sz w:val="24"/>
                <w:szCs w:val="24"/>
              </w:rPr>
              <w:t>61-70</w:t>
            </w:r>
          </w:p>
        </w:tc>
        <w:tc>
          <w:tcPr>
            <w:tcW w:w="1250" w:type="pct"/>
            <w:vAlign w:val="center"/>
          </w:tcPr>
          <w:p w14:paraId="09C76CC9" w14:textId="6533378B" w:rsidR="00AA0696" w:rsidRPr="002E677B" w:rsidRDefault="00AA0696" w:rsidP="000062EF">
            <w:pPr>
              <w:jc w:val="center"/>
              <w:rPr>
                <w:rFonts w:ascii="Aptos" w:hAnsi="Aptos" w:cstheme="minorHAnsi"/>
                <w:sz w:val="24"/>
                <w:szCs w:val="24"/>
              </w:rPr>
            </w:pPr>
            <w:r w:rsidRPr="002E677B">
              <w:rPr>
                <w:rFonts w:ascii="Aptos" w:hAnsi="Aptos" w:cstheme="minorHAnsi"/>
                <w:color w:val="000000"/>
                <w:sz w:val="24"/>
                <w:szCs w:val="24"/>
              </w:rPr>
              <w:t>71-80</w:t>
            </w:r>
          </w:p>
        </w:tc>
        <w:tc>
          <w:tcPr>
            <w:tcW w:w="1250" w:type="pct"/>
            <w:tcBorders>
              <w:top w:val="single" w:sz="4" w:space="0" w:color="auto"/>
              <w:right w:val="single" w:sz="4" w:space="0" w:color="auto"/>
            </w:tcBorders>
            <w:vAlign w:val="center"/>
          </w:tcPr>
          <w:p w14:paraId="468F3E00" w14:textId="070D8172" w:rsidR="00AA0696" w:rsidRPr="002E677B" w:rsidRDefault="00AA0696" w:rsidP="000062EF">
            <w:pPr>
              <w:jc w:val="center"/>
              <w:rPr>
                <w:rFonts w:ascii="Aptos" w:hAnsi="Aptos" w:cstheme="minorHAnsi"/>
                <w:sz w:val="24"/>
                <w:szCs w:val="24"/>
              </w:rPr>
            </w:pPr>
          </w:p>
        </w:tc>
      </w:tr>
    </w:tbl>
    <w:bookmarkEnd w:id="0"/>
    <w:p w14:paraId="0F43CB7C" w14:textId="5238A4E3" w:rsidR="008D4572" w:rsidRPr="00E20FC3" w:rsidRDefault="000062EF" w:rsidP="00AB0766">
      <w:pPr>
        <w:pStyle w:val="NoSpacing"/>
        <w:rPr>
          <w:rFonts w:ascii="Aptos" w:hAnsi="Aptos" w:cstheme="minorHAnsi"/>
          <w:b/>
          <w:bCs/>
          <w:sz w:val="18"/>
          <w:szCs w:val="18"/>
        </w:rPr>
      </w:pPr>
      <w:r>
        <w:rPr>
          <w:rFonts w:ascii="Aptos" w:hAnsi="Aptos" w:cstheme="minorHAnsi"/>
          <w:b/>
          <w:bCs/>
          <w:sz w:val="18"/>
          <w:szCs w:val="18"/>
        </w:rPr>
        <w:br w:type="textWrapping" w:clear="all"/>
      </w:r>
    </w:p>
    <w:p w14:paraId="2058A96D" w14:textId="29997C00" w:rsidR="00C103F8" w:rsidRDefault="009D685F" w:rsidP="00C103F8">
      <w:pPr>
        <w:pStyle w:val="NoSpacing"/>
        <w:rPr>
          <w:rFonts w:ascii="Aptos" w:hAnsi="Aptos" w:cstheme="minorHAnsi"/>
          <w:sz w:val="28"/>
          <w:szCs w:val="28"/>
        </w:rPr>
      </w:pPr>
      <w:r w:rsidRPr="00CE5EA7">
        <w:rPr>
          <w:rFonts w:ascii="Aptos" w:hAnsi="Aptos" w:cstheme="minorHAnsi"/>
          <w:b/>
          <w:bCs/>
          <w:color w:val="FF0000"/>
          <w:sz w:val="28"/>
          <w:szCs w:val="28"/>
        </w:rPr>
        <w:t>Gender</w:t>
      </w:r>
      <w:r w:rsidR="00C103F8" w:rsidRPr="00CE5EA7">
        <w:rPr>
          <w:rFonts w:ascii="Aptos" w:hAnsi="Aptos" w:cstheme="minorHAnsi"/>
          <w:b/>
          <w:bCs/>
          <w:color w:val="FF0000"/>
          <w:sz w:val="28"/>
          <w:szCs w:val="28"/>
        </w:rPr>
        <w:t xml:space="preserve">: </w:t>
      </w:r>
      <w:r w:rsidR="00C103F8" w:rsidRPr="00516508">
        <w:rPr>
          <w:rFonts w:ascii="Aptos" w:hAnsi="Aptos" w:cstheme="minorHAnsi"/>
          <w:sz w:val="28"/>
          <w:szCs w:val="28"/>
        </w:rPr>
        <w:t xml:space="preserve">(please </w:t>
      </w:r>
      <w:r w:rsidR="000062EF">
        <w:rPr>
          <w:rFonts w:ascii="Aptos" w:hAnsi="Aptos" w:cstheme="minorHAnsi"/>
          <w:sz w:val="28"/>
          <w:szCs w:val="28"/>
        </w:rPr>
        <w:t>indicate</w:t>
      </w:r>
      <w:r w:rsidR="00C103F8" w:rsidRPr="00516508">
        <w:rPr>
          <w:rFonts w:ascii="Aptos" w:hAnsi="Aptos" w:cstheme="minorHAnsi"/>
          <w:sz w:val="28"/>
          <w:szCs w:val="28"/>
        </w:rPr>
        <w:t>)</w:t>
      </w:r>
    </w:p>
    <w:p w14:paraId="5D96B898" w14:textId="77777777" w:rsidR="00AA0696" w:rsidRPr="000062EF" w:rsidRDefault="00AA0696" w:rsidP="00C103F8">
      <w:pPr>
        <w:pStyle w:val="NoSpacing"/>
        <w:rPr>
          <w:rFonts w:ascii="Aptos" w:hAnsi="Aptos" w:cstheme="minorHAnsi"/>
          <w:strike/>
          <w:sz w:val="16"/>
          <w:szCs w:val="16"/>
        </w:rPr>
      </w:pPr>
    </w:p>
    <w:tbl>
      <w:tblPr>
        <w:tblStyle w:val="TableGrid"/>
        <w:tblW w:w="5000" w:type="pct"/>
        <w:tblLook w:val="04A0" w:firstRow="1" w:lastRow="0" w:firstColumn="1" w:lastColumn="0" w:noHBand="0" w:noVBand="1"/>
      </w:tblPr>
      <w:tblGrid>
        <w:gridCol w:w="1360"/>
        <w:gridCol w:w="1366"/>
        <w:gridCol w:w="1366"/>
        <w:gridCol w:w="1363"/>
        <w:gridCol w:w="1366"/>
        <w:gridCol w:w="1366"/>
        <w:gridCol w:w="2269"/>
      </w:tblGrid>
      <w:tr w:rsidR="00E228C8" w:rsidRPr="00516508" w14:paraId="061FE83E" w14:textId="77777777" w:rsidTr="009A36B8">
        <w:tc>
          <w:tcPr>
            <w:tcW w:w="650" w:type="pct"/>
            <w:vAlign w:val="center"/>
          </w:tcPr>
          <w:p w14:paraId="66946665" w14:textId="77777777" w:rsidR="00E228C8" w:rsidRPr="002E677B" w:rsidRDefault="00E228C8" w:rsidP="0080295F">
            <w:pPr>
              <w:pStyle w:val="NoSpacing"/>
              <w:jc w:val="center"/>
              <w:rPr>
                <w:rFonts w:ascii="Aptos" w:hAnsi="Aptos" w:cstheme="minorHAnsi"/>
                <w:sz w:val="24"/>
                <w:szCs w:val="24"/>
              </w:rPr>
            </w:pPr>
            <w:r w:rsidRPr="002E677B">
              <w:rPr>
                <w:rFonts w:ascii="Aptos" w:hAnsi="Aptos" w:cstheme="minorHAnsi"/>
                <w:sz w:val="24"/>
                <w:szCs w:val="24"/>
              </w:rPr>
              <w:t>Male</w:t>
            </w:r>
          </w:p>
        </w:tc>
        <w:tc>
          <w:tcPr>
            <w:tcW w:w="653" w:type="pct"/>
            <w:vAlign w:val="center"/>
          </w:tcPr>
          <w:p w14:paraId="66292521" w14:textId="77777777" w:rsidR="00E228C8" w:rsidRPr="002E677B" w:rsidRDefault="00E228C8" w:rsidP="0080295F">
            <w:pPr>
              <w:pStyle w:val="NoSpacing"/>
              <w:jc w:val="center"/>
              <w:rPr>
                <w:rFonts w:ascii="Aptos" w:hAnsi="Aptos" w:cstheme="minorHAnsi"/>
                <w:sz w:val="24"/>
                <w:szCs w:val="24"/>
              </w:rPr>
            </w:pPr>
            <w:r w:rsidRPr="002E677B">
              <w:rPr>
                <w:rFonts w:ascii="Aptos" w:hAnsi="Aptos" w:cstheme="minorHAnsi"/>
                <w:sz w:val="24"/>
                <w:szCs w:val="24"/>
              </w:rPr>
              <w:t>Female</w:t>
            </w:r>
          </w:p>
        </w:tc>
        <w:tc>
          <w:tcPr>
            <w:tcW w:w="653" w:type="pct"/>
            <w:vAlign w:val="center"/>
          </w:tcPr>
          <w:p w14:paraId="19515FF9" w14:textId="22E9C207" w:rsidR="00E228C8" w:rsidRPr="002E677B" w:rsidRDefault="00E228C8" w:rsidP="0080295F">
            <w:pPr>
              <w:pStyle w:val="NoSpacing"/>
              <w:jc w:val="center"/>
              <w:rPr>
                <w:rFonts w:ascii="Aptos" w:hAnsi="Aptos" w:cstheme="minorHAnsi"/>
                <w:sz w:val="24"/>
                <w:szCs w:val="24"/>
              </w:rPr>
            </w:pPr>
            <w:r w:rsidRPr="002E677B">
              <w:rPr>
                <w:rFonts w:ascii="Aptos" w:hAnsi="Aptos" w:cstheme="minorHAnsi"/>
                <w:sz w:val="24"/>
                <w:szCs w:val="24"/>
              </w:rPr>
              <w:t>Non-binary</w:t>
            </w:r>
          </w:p>
        </w:tc>
        <w:tc>
          <w:tcPr>
            <w:tcW w:w="652" w:type="pct"/>
            <w:vAlign w:val="center"/>
          </w:tcPr>
          <w:p w14:paraId="129F5F98" w14:textId="5A956D69" w:rsidR="00E228C8" w:rsidRPr="002E677B" w:rsidRDefault="00E228C8" w:rsidP="0080295F">
            <w:pPr>
              <w:pStyle w:val="NoSpacing"/>
              <w:jc w:val="center"/>
              <w:rPr>
                <w:rFonts w:ascii="Aptos" w:hAnsi="Aptos" w:cstheme="minorHAnsi"/>
                <w:sz w:val="24"/>
                <w:szCs w:val="24"/>
              </w:rPr>
            </w:pPr>
            <w:r w:rsidRPr="002E677B">
              <w:rPr>
                <w:rFonts w:ascii="Aptos" w:hAnsi="Aptos" w:cstheme="minorHAnsi"/>
                <w:sz w:val="24"/>
                <w:szCs w:val="24"/>
              </w:rPr>
              <w:t>Trans male</w:t>
            </w:r>
          </w:p>
        </w:tc>
        <w:tc>
          <w:tcPr>
            <w:tcW w:w="653" w:type="pct"/>
            <w:vAlign w:val="center"/>
          </w:tcPr>
          <w:p w14:paraId="423442B9" w14:textId="4D44B1FF" w:rsidR="00E228C8" w:rsidRPr="002E677B" w:rsidRDefault="00E228C8" w:rsidP="0080295F">
            <w:pPr>
              <w:pStyle w:val="NoSpacing"/>
              <w:jc w:val="center"/>
              <w:rPr>
                <w:rFonts w:ascii="Aptos" w:hAnsi="Aptos" w:cstheme="minorHAnsi"/>
                <w:sz w:val="24"/>
                <w:szCs w:val="24"/>
              </w:rPr>
            </w:pPr>
            <w:r w:rsidRPr="002E677B">
              <w:rPr>
                <w:rFonts w:ascii="Aptos" w:hAnsi="Aptos" w:cstheme="minorHAnsi"/>
                <w:sz w:val="24"/>
                <w:szCs w:val="24"/>
              </w:rPr>
              <w:t>Trans female</w:t>
            </w:r>
          </w:p>
        </w:tc>
        <w:tc>
          <w:tcPr>
            <w:tcW w:w="653" w:type="pct"/>
            <w:vAlign w:val="center"/>
          </w:tcPr>
          <w:p w14:paraId="5382472B" w14:textId="6E36A683" w:rsidR="00E228C8" w:rsidRPr="002E677B" w:rsidRDefault="00E228C8" w:rsidP="0080295F">
            <w:pPr>
              <w:pStyle w:val="NoSpacing"/>
              <w:jc w:val="center"/>
              <w:rPr>
                <w:rFonts w:ascii="Aptos" w:hAnsi="Aptos" w:cstheme="minorHAnsi"/>
                <w:sz w:val="24"/>
                <w:szCs w:val="24"/>
              </w:rPr>
            </w:pPr>
            <w:r w:rsidRPr="002E677B">
              <w:rPr>
                <w:rFonts w:ascii="Aptos" w:hAnsi="Aptos" w:cstheme="minorHAnsi"/>
                <w:sz w:val="24"/>
                <w:szCs w:val="24"/>
              </w:rPr>
              <w:t>Prefer not to say</w:t>
            </w:r>
          </w:p>
        </w:tc>
        <w:tc>
          <w:tcPr>
            <w:tcW w:w="1085" w:type="pct"/>
          </w:tcPr>
          <w:p w14:paraId="0307D897" w14:textId="1902CC14" w:rsidR="00E228C8" w:rsidRPr="002E677B" w:rsidRDefault="00E228C8" w:rsidP="0080295F">
            <w:pPr>
              <w:pStyle w:val="NoSpacing"/>
              <w:rPr>
                <w:rFonts w:ascii="Aptos" w:hAnsi="Aptos" w:cstheme="minorHAnsi"/>
                <w:sz w:val="24"/>
                <w:szCs w:val="24"/>
              </w:rPr>
            </w:pPr>
            <w:r w:rsidRPr="002E677B">
              <w:rPr>
                <w:rFonts w:ascii="Aptos" w:hAnsi="Aptos" w:cstheme="minorHAnsi"/>
                <w:sz w:val="24"/>
                <w:szCs w:val="24"/>
              </w:rPr>
              <w:t>Other:</w:t>
            </w:r>
          </w:p>
          <w:p w14:paraId="09696629" w14:textId="77777777" w:rsidR="00BC5305" w:rsidRPr="002E677B" w:rsidRDefault="00BC5305" w:rsidP="0080295F">
            <w:pPr>
              <w:pStyle w:val="NoSpacing"/>
              <w:rPr>
                <w:rFonts w:ascii="Aptos" w:hAnsi="Aptos" w:cstheme="minorHAnsi"/>
                <w:sz w:val="24"/>
                <w:szCs w:val="24"/>
              </w:rPr>
            </w:pPr>
          </w:p>
          <w:p w14:paraId="47F110D7" w14:textId="34C1C164" w:rsidR="00BC5305" w:rsidRPr="002E677B" w:rsidRDefault="00BC5305" w:rsidP="0080295F">
            <w:pPr>
              <w:pStyle w:val="NoSpacing"/>
              <w:rPr>
                <w:rFonts w:ascii="Aptos" w:hAnsi="Aptos" w:cstheme="minorHAnsi"/>
                <w:sz w:val="24"/>
                <w:szCs w:val="24"/>
              </w:rPr>
            </w:pPr>
          </w:p>
        </w:tc>
      </w:tr>
    </w:tbl>
    <w:p w14:paraId="74E1FD6F" w14:textId="77777777" w:rsidR="009D685F" w:rsidRPr="00516508" w:rsidRDefault="009D685F" w:rsidP="009D685F">
      <w:pPr>
        <w:pStyle w:val="NoSpacing"/>
        <w:rPr>
          <w:rFonts w:ascii="Aptos" w:hAnsi="Aptos" w:cstheme="minorHAnsi"/>
          <w:b/>
          <w:bCs/>
          <w:sz w:val="28"/>
          <w:szCs w:val="28"/>
        </w:rPr>
      </w:pPr>
    </w:p>
    <w:p w14:paraId="5E26A4BF" w14:textId="1C885140" w:rsidR="009D685F" w:rsidRDefault="009D685F" w:rsidP="009D685F">
      <w:pPr>
        <w:pStyle w:val="NoSpacing"/>
        <w:rPr>
          <w:rFonts w:ascii="Aptos" w:hAnsi="Aptos" w:cstheme="minorHAnsi"/>
          <w:sz w:val="28"/>
          <w:szCs w:val="28"/>
        </w:rPr>
      </w:pPr>
      <w:r w:rsidRPr="002E677B">
        <w:rPr>
          <w:rFonts w:ascii="Aptos" w:hAnsi="Aptos" w:cstheme="minorHAnsi"/>
          <w:b/>
          <w:bCs/>
          <w:color w:val="FF0000"/>
          <w:sz w:val="28"/>
          <w:szCs w:val="28"/>
        </w:rPr>
        <w:t>Ethnicity</w:t>
      </w:r>
      <w:r w:rsidRPr="00CE5EA7">
        <w:rPr>
          <w:rFonts w:ascii="Aptos" w:hAnsi="Aptos" w:cstheme="minorHAnsi"/>
          <w:b/>
          <w:bCs/>
          <w:color w:val="FF0000"/>
          <w:sz w:val="28"/>
          <w:szCs w:val="28"/>
        </w:rPr>
        <w:t xml:space="preserve">: </w:t>
      </w:r>
      <w:r w:rsidRPr="00516508">
        <w:rPr>
          <w:rFonts w:ascii="Aptos" w:hAnsi="Aptos" w:cstheme="minorHAnsi"/>
          <w:sz w:val="28"/>
          <w:szCs w:val="28"/>
        </w:rPr>
        <w:t xml:space="preserve">(please </w:t>
      </w:r>
      <w:r w:rsidR="000062EF">
        <w:rPr>
          <w:rFonts w:ascii="Aptos" w:hAnsi="Aptos" w:cstheme="minorHAnsi"/>
          <w:sz w:val="28"/>
          <w:szCs w:val="28"/>
        </w:rPr>
        <w:t>indicate</w:t>
      </w:r>
      <w:r w:rsidRPr="00516508">
        <w:rPr>
          <w:rFonts w:ascii="Aptos" w:hAnsi="Aptos" w:cstheme="minorHAnsi"/>
          <w:sz w:val="28"/>
          <w:szCs w:val="28"/>
        </w:rPr>
        <w:t>)</w:t>
      </w:r>
    </w:p>
    <w:p w14:paraId="4CD54670" w14:textId="77777777" w:rsidR="00AA0696" w:rsidRPr="000062EF" w:rsidRDefault="00AA0696" w:rsidP="009D685F">
      <w:pPr>
        <w:pStyle w:val="NoSpacing"/>
        <w:rPr>
          <w:rFonts w:ascii="Aptos" w:hAnsi="Aptos" w:cstheme="minorHAnsi"/>
          <w:strike/>
          <w:sz w:val="16"/>
          <w:szCs w:val="16"/>
        </w:rPr>
      </w:pPr>
    </w:p>
    <w:tbl>
      <w:tblPr>
        <w:tblStyle w:val="TableGrid"/>
        <w:tblW w:w="5000" w:type="pct"/>
        <w:tblBorders>
          <w:top w:val="single" w:sz="36" w:space="0" w:color="E74D29"/>
          <w:left w:val="single" w:sz="36" w:space="0" w:color="E74D29"/>
          <w:bottom w:val="single" w:sz="36" w:space="0" w:color="E74D29"/>
          <w:right w:val="single" w:sz="36" w:space="0" w:color="E74D29"/>
        </w:tblBorders>
        <w:tblLook w:val="04A0" w:firstRow="1" w:lastRow="0" w:firstColumn="1" w:lastColumn="0" w:noHBand="0" w:noVBand="1"/>
      </w:tblPr>
      <w:tblGrid>
        <w:gridCol w:w="2092"/>
        <w:gridCol w:w="2091"/>
        <w:gridCol w:w="2091"/>
        <w:gridCol w:w="2091"/>
        <w:gridCol w:w="2091"/>
      </w:tblGrid>
      <w:tr w:rsidR="00A34C5C" w:rsidRPr="00516508" w14:paraId="2839291C" w14:textId="77777777" w:rsidTr="009A36B8">
        <w:trPr>
          <w:trHeight w:val="610"/>
        </w:trPr>
        <w:tc>
          <w:tcPr>
            <w:tcW w:w="1000" w:type="pct"/>
            <w:tcBorders>
              <w:top w:val="single" w:sz="4" w:space="0" w:color="auto"/>
              <w:left w:val="single" w:sz="4" w:space="0" w:color="auto"/>
              <w:bottom w:val="single" w:sz="4" w:space="0" w:color="auto"/>
            </w:tcBorders>
            <w:vAlign w:val="center"/>
          </w:tcPr>
          <w:p w14:paraId="44A2DF70" w14:textId="774A9E74" w:rsidR="00A34C5C" w:rsidRPr="002E677B" w:rsidRDefault="00437A24" w:rsidP="005C58EE">
            <w:pPr>
              <w:jc w:val="center"/>
              <w:rPr>
                <w:rFonts w:ascii="Aptos" w:hAnsi="Aptos" w:cstheme="minorHAnsi"/>
                <w:sz w:val="24"/>
                <w:szCs w:val="24"/>
              </w:rPr>
            </w:pPr>
            <w:r w:rsidRPr="002E677B">
              <w:rPr>
                <w:rFonts w:ascii="Aptos" w:hAnsi="Aptos" w:cstheme="minorHAnsi"/>
                <w:sz w:val="24"/>
                <w:szCs w:val="24"/>
              </w:rPr>
              <w:t>Black British</w:t>
            </w:r>
          </w:p>
        </w:tc>
        <w:tc>
          <w:tcPr>
            <w:tcW w:w="1000" w:type="pct"/>
            <w:tcBorders>
              <w:top w:val="single" w:sz="4" w:space="0" w:color="auto"/>
              <w:bottom w:val="single" w:sz="4" w:space="0" w:color="auto"/>
            </w:tcBorders>
            <w:vAlign w:val="center"/>
          </w:tcPr>
          <w:p w14:paraId="3762B124" w14:textId="0F4F4B4A" w:rsidR="00A34C5C" w:rsidRPr="002E677B" w:rsidRDefault="00437A24" w:rsidP="005C58EE">
            <w:pPr>
              <w:jc w:val="center"/>
              <w:rPr>
                <w:rFonts w:ascii="Aptos" w:hAnsi="Aptos" w:cstheme="minorHAnsi"/>
                <w:sz w:val="24"/>
                <w:szCs w:val="24"/>
              </w:rPr>
            </w:pPr>
            <w:r w:rsidRPr="002E677B">
              <w:rPr>
                <w:rFonts w:ascii="Aptos" w:hAnsi="Aptos" w:cstheme="minorHAnsi"/>
                <w:sz w:val="24"/>
                <w:szCs w:val="24"/>
              </w:rPr>
              <w:t>Black Other</w:t>
            </w:r>
          </w:p>
        </w:tc>
        <w:tc>
          <w:tcPr>
            <w:tcW w:w="1000" w:type="pct"/>
            <w:tcBorders>
              <w:top w:val="single" w:sz="4" w:space="0" w:color="auto"/>
              <w:bottom w:val="single" w:sz="4" w:space="0" w:color="auto"/>
            </w:tcBorders>
            <w:vAlign w:val="center"/>
          </w:tcPr>
          <w:p w14:paraId="603289AB" w14:textId="5A7C5230" w:rsidR="00A34C5C" w:rsidRPr="002E677B" w:rsidRDefault="00437A24" w:rsidP="005C58EE">
            <w:pPr>
              <w:jc w:val="center"/>
              <w:rPr>
                <w:rFonts w:ascii="Aptos" w:hAnsi="Aptos" w:cstheme="minorHAnsi"/>
                <w:sz w:val="24"/>
                <w:szCs w:val="24"/>
              </w:rPr>
            </w:pPr>
            <w:r w:rsidRPr="002E677B">
              <w:rPr>
                <w:rFonts w:ascii="Aptos" w:hAnsi="Aptos" w:cstheme="minorHAnsi"/>
                <w:sz w:val="24"/>
                <w:szCs w:val="24"/>
              </w:rPr>
              <w:t>White British</w:t>
            </w:r>
          </w:p>
        </w:tc>
        <w:tc>
          <w:tcPr>
            <w:tcW w:w="1000" w:type="pct"/>
            <w:tcBorders>
              <w:top w:val="single" w:sz="4" w:space="0" w:color="auto"/>
              <w:bottom w:val="single" w:sz="4" w:space="0" w:color="auto"/>
            </w:tcBorders>
            <w:vAlign w:val="center"/>
          </w:tcPr>
          <w:p w14:paraId="0DD84BED" w14:textId="3149EF31" w:rsidR="00A34C5C" w:rsidRPr="002E677B" w:rsidRDefault="00437A24" w:rsidP="005C58EE">
            <w:pPr>
              <w:jc w:val="center"/>
              <w:rPr>
                <w:rFonts w:ascii="Aptos" w:hAnsi="Aptos" w:cstheme="minorHAnsi"/>
                <w:sz w:val="24"/>
                <w:szCs w:val="24"/>
              </w:rPr>
            </w:pPr>
            <w:r w:rsidRPr="002E677B">
              <w:rPr>
                <w:rFonts w:ascii="Aptos" w:hAnsi="Aptos" w:cstheme="minorHAnsi"/>
                <w:sz w:val="24"/>
                <w:szCs w:val="24"/>
              </w:rPr>
              <w:t>White Other</w:t>
            </w:r>
          </w:p>
        </w:tc>
        <w:tc>
          <w:tcPr>
            <w:tcW w:w="1000" w:type="pct"/>
            <w:tcBorders>
              <w:top w:val="single" w:sz="4" w:space="0" w:color="auto"/>
              <w:bottom w:val="single" w:sz="4" w:space="0" w:color="auto"/>
              <w:right w:val="single" w:sz="4" w:space="0" w:color="auto"/>
            </w:tcBorders>
            <w:vAlign w:val="center"/>
          </w:tcPr>
          <w:p w14:paraId="3DE57EAB" w14:textId="2259211E" w:rsidR="00A34C5C" w:rsidRPr="002E677B" w:rsidRDefault="00A34C5C" w:rsidP="005C58EE">
            <w:pPr>
              <w:jc w:val="center"/>
              <w:rPr>
                <w:rFonts w:ascii="Aptos" w:hAnsi="Aptos" w:cstheme="minorHAnsi"/>
                <w:color w:val="000000"/>
                <w:sz w:val="24"/>
                <w:szCs w:val="24"/>
              </w:rPr>
            </w:pPr>
            <w:r w:rsidRPr="002E677B">
              <w:rPr>
                <w:rFonts w:ascii="Aptos" w:hAnsi="Aptos" w:cstheme="minorHAnsi"/>
                <w:sz w:val="24"/>
                <w:szCs w:val="24"/>
              </w:rPr>
              <w:t>Asian British</w:t>
            </w:r>
          </w:p>
        </w:tc>
      </w:tr>
      <w:tr w:rsidR="00FB2D8E" w:rsidRPr="00516508" w14:paraId="3C773829" w14:textId="77777777" w:rsidTr="009A36B8">
        <w:trPr>
          <w:trHeight w:val="510"/>
        </w:trPr>
        <w:tc>
          <w:tcPr>
            <w:tcW w:w="1000" w:type="pct"/>
            <w:tcBorders>
              <w:top w:val="single" w:sz="4" w:space="0" w:color="auto"/>
              <w:left w:val="single" w:sz="4" w:space="0" w:color="auto"/>
              <w:bottom w:val="single" w:sz="4" w:space="0" w:color="auto"/>
            </w:tcBorders>
            <w:vAlign w:val="center"/>
          </w:tcPr>
          <w:p w14:paraId="33EAD97C" w14:textId="328A9D32" w:rsidR="00FB2D8E" w:rsidRPr="002E677B" w:rsidRDefault="00FB2D8E" w:rsidP="005C58EE">
            <w:pPr>
              <w:jc w:val="center"/>
              <w:rPr>
                <w:rFonts w:ascii="Aptos" w:hAnsi="Aptos" w:cstheme="minorHAnsi"/>
                <w:sz w:val="24"/>
                <w:szCs w:val="24"/>
              </w:rPr>
            </w:pPr>
            <w:r w:rsidRPr="002E677B">
              <w:rPr>
                <w:rFonts w:ascii="Aptos" w:hAnsi="Aptos" w:cstheme="minorHAnsi"/>
                <w:sz w:val="24"/>
                <w:szCs w:val="24"/>
              </w:rPr>
              <w:t>Asian Other</w:t>
            </w:r>
          </w:p>
        </w:tc>
        <w:tc>
          <w:tcPr>
            <w:tcW w:w="3000" w:type="pct"/>
            <w:gridSpan w:val="3"/>
            <w:tcBorders>
              <w:top w:val="single" w:sz="4" w:space="0" w:color="auto"/>
              <w:bottom w:val="single" w:sz="4" w:space="0" w:color="auto"/>
            </w:tcBorders>
            <w:vAlign w:val="center"/>
          </w:tcPr>
          <w:p w14:paraId="23ECE8FE" w14:textId="707AC7A5" w:rsidR="00FB2D8E" w:rsidRPr="002E677B" w:rsidRDefault="00FB2D8E" w:rsidP="00FB2D8E">
            <w:pPr>
              <w:rPr>
                <w:rFonts w:ascii="Aptos" w:hAnsi="Aptos" w:cstheme="minorHAnsi"/>
                <w:sz w:val="24"/>
                <w:szCs w:val="24"/>
              </w:rPr>
            </w:pPr>
            <w:r w:rsidRPr="002E677B">
              <w:rPr>
                <w:rFonts w:ascii="Aptos" w:hAnsi="Aptos" w:cstheme="minorHAnsi"/>
                <w:sz w:val="24"/>
                <w:szCs w:val="24"/>
              </w:rPr>
              <w:t>Other (please specify):</w:t>
            </w:r>
            <w:r w:rsidR="00437A24" w:rsidRPr="002E677B">
              <w:rPr>
                <w:rFonts w:ascii="Aptos" w:hAnsi="Aptos" w:cstheme="minorHAnsi"/>
                <w:sz w:val="24"/>
                <w:szCs w:val="24"/>
              </w:rPr>
              <w:t xml:space="preserve"> </w:t>
            </w:r>
          </w:p>
        </w:tc>
        <w:tc>
          <w:tcPr>
            <w:tcW w:w="1000" w:type="pct"/>
            <w:tcBorders>
              <w:top w:val="single" w:sz="4" w:space="0" w:color="auto"/>
              <w:bottom w:val="single" w:sz="4" w:space="0" w:color="auto"/>
              <w:right w:val="single" w:sz="4" w:space="0" w:color="auto"/>
            </w:tcBorders>
            <w:vAlign w:val="center"/>
          </w:tcPr>
          <w:p w14:paraId="52B31D48" w14:textId="2E526D1A" w:rsidR="00FB2D8E" w:rsidRPr="002E677B" w:rsidRDefault="00FB2D8E" w:rsidP="005C58EE">
            <w:pPr>
              <w:jc w:val="center"/>
              <w:rPr>
                <w:rFonts w:ascii="Aptos" w:hAnsi="Aptos" w:cstheme="minorHAnsi"/>
                <w:sz w:val="24"/>
                <w:szCs w:val="24"/>
              </w:rPr>
            </w:pPr>
            <w:r w:rsidRPr="002E677B">
              <w:rPr>
                <w:rFonts w:ascii="Aptos" w:hAnsi="Aptos" w:cstheme="minorHAnsi"/>
                <w:sz w:val="24"/>
                <w:szCs w:val="24"/>
              </w:rPr>
              <w:t>Prefer not to say</w:t>
            </w:r>
          </w:p>
        </w:tc>
      </w:tr>
    </w:tbl>
    <w:p w14:paraId="7CC04687" w14:textId="77777777" w:rsidR="0052512A" w:rsidRPr="000062EF" w:rsidRDefault="0052512A" w:rsidP="00645B81">
      <w:pPr>
        <w:pStyle w:val="NoSpacing"/>
        <w:rPr>
          <w:rFonts w:ascii="Aptos" w:hAnsi="Aptos" w:cstheme="minorHAnsi"/>
          <w:sz w:val="20"/>
          <w:szCs w:val="20"/>
        </w:rPr>
      </w:pPr>
    </w:p>
    <w:p w14:paraId="2C8622A1" w14:textId="4DC101A5" w:rsidR="002E677B" w:rsidRDefault="002E677B" w:rsidP="002E677B">
      <w:pPr>
        <w:pStyle w:val="NoSpacing"/>
        <w:rPr>
          <w:rFonts w:ascii="Aptos" w:hAnsi="Aptos" w:cstheme="minorHAnsi"/>
          <w:sz w:val="28"/>
          <w:szCs w:val="28"/>
        </w:rPr>
      </w:pPr>
      <w:r w:rsidRPr="002E677B">
        <w:rPr>
          <w:rFonts w:ascii="Aptos" w:hAnsi="Aptos" w:cstheme="minorHAnsi"/>
          <w:b/>
          <w:bCs/>
          <w:color w:val="FF0000"/>
          <w:sz w:val="28"/>
          <w:szCs w:val="28"/>
        </w:rPr>
        <w:t>Sexual orientation:</w:t>
      </w:r>
      <w:r w:rsidRPr="002E677B">
        <w:rPr>
          <w:rFonts w:ascii="Aptos" w:hAnsi="Aptos" w:cstheme="minorHAnsi"/>
          <w:b/>
          <w:bCs/>
          <w:sz w:val="28"/>
          <w:szCs w:val="28"/>
        </w:rPr>
        <w:t xml:space="preserve"> </w:t>
      </w:r>
      <w:r w:rsidRPr="00516508">
        <w:rPr>
          <w:rFonts w:ascii="Aptos" w:hAnsi="Aptos" w:cstheme="minorHAnsi"/>
          <w:sz w:val="28"/>
          <w:szCs w:val="28"/>
        </w:rPr>
        <w:t xml:space="preserve">(please </w:t>
      </w:r>
      <w:r w:rsidR="000062EF">
        <w:rPr>
          <w:rFonts w:ascii="Aptos" w:hAnsi="Aptos" w:cstheme="minorHAnsi"/>
          <w:sz w:val="28"/>
          <w:szCs w:val="28"/>
        </w:rPr>
        <w:t>indicate</w:t>
      </w:r>
      <w:r w:rsidRPr="00516508">
        <w:rPr>
          <w:rFonts w:ascii="Aptos" w:hAnsi="Aptos" w:cstheme="minorHAnsi"/>
          <w:sz w:val="28"/>
          <w:szCs w:val="28"/>
        </w:rPr>
        <w:t>)</w:t>
      </w:r>
    </w:p>
    <w:p w14:paraId="6ED7D412" w14:textId="77777777" w:rsidR="002E677B" w:rsidRPr="000062EF" w:rsidRDefault="002E677B" w:rsidP="00645B81">
      <w:pPr>
        <w:pStyle w:val="NoSpacing"/>
        <w:rPr>
          <w:rFonts w:ascii="Aptos" w:hAnsi="Aptos" w:cstheme="minorHAnsi"/>
          <w:sz w:val="16"/>
          <w:szCs w:val="16"/>
        </w:rPr>
      </w:pPr>
    </w:p>
    <w:tbl>
      <w:tblPr>
        <w:tblStyle w:val="TableGrid"/>
        <w:tblW w:w="5000" w:type="pct"/>
        <w:tblLook w:val="04A0" w:firstRow="1" w:lastRow="0" w:firstColumn="1" w:lastColumn="0" w:noHBand="0" w:noVBand="1"/>
      </w:tblPr>
      <w:tblGrid>
        <w:gridCol w:w="1279"/>
        <w:gridCol w:w="1532"/>
        <w:gridCol w:w="1614"/>
        <w:gridCol w:w="3605"/>
        <w:gridCol w:w="2426"/>
      </w:tblGrid>
      <w:tr w:rsidR="002E677B" w:rsidRPr="002E677B" w14:paraId="5A30C465" w14:textId="77777777" w:rsidTr="009A36B8">
        <w:trPr>
          <w:trHeight w:val="610"/>
        </w:trPr>
        <w:tc>
          <w:tcPr>
            <w:tcW w:w="611" w:type="pct"/>
            <w:vAlign w:val="center"/>
          </w:tcPr>
          <w:p w14:paraId="2E1FD77A" w14:textId="03A8D4A0" w:rsidR="002E677B" w:rsidRPr="002E677B" w:rsidRDefault="002E677B" w:rsidP="00B118C6">
            <w:pPr>
              <w:jc w:val="center"/>
              <w:rPr>
                <w:rFonts w:ascii="Aptos" w:hAnsi="Aptos" w:cstheme="minorHAnsi"/>
                <w:sz w:val="24"/>
                <w:szCs w:val="24"/>
              </w:rPr>
            </w:pPr>
            <w:r>
              <w:rPr>
                <w:rFonts w:ascii="Aptos" w:hAnsi="Aptos" w:cstheme="minorHAnsi"/>
                <w:sz w:val="24"/>
                <w:szCs w:val="24"/>
              </w:rPr>
              <w:t>Bisexual</w:t>
            </w:r>
          </w:p>
        </w:tc>
        <w:tc>
          <w:tcPr>
            <w:tcW w:w="732" w:type="pct"/>
            <w:vAlign w:val="center"/>
          </w:tcPr>
          <w:p w14:paraId="169A3F09" w14:textId="48D1807E" w:rsidR="002E677B" w:rsidRPr="002E677B" w:rsidRDefault="002E677B" w:rsidP="00B118C6">
            <w:pPr>
              <w:jc w:val="center"/>
              <w:rPr>
                <w:rFonts w:ascii="Aptos" w:hAnsi="Aptos" w:cstheme="minorHAnsi"/>
                <w:sz w:val="24"/>
                <w:szCs w:val="24"/>
              </w:rPr>
            </w:pPr>
            <w:r>
              <w:rPr>
                <w:rFonts w:ascii="Aptos" w:hAnsi="Aptos" w:cstheme="minorHAnsi"/>
                <w:sz w:val="24"/>
                <w:szCs w:val="24"/>
              </w:rPr>
              <w:t>Gay/Lesbian</w:t>
            </w:r>
          </w:p>
        </w:tc>
        <w:tc>
          <w:tcPr>
            <w:tcW w:w="772" w:type="pct"/>
            <w:vAlign w:val="center"/>
          </w:tcPr>
          <w:p w14:paraId="3670FC56" w14:textId="1E48B4A9" w:rsidR="002E677B" w:rsidRPr="002E677B" w:rsidRDefault="002E677B" w:rsidP="00B118C6">
            <w:pPr>
              <w:jc w:val="center"/>
              <w:rPr>
                <w:rFonts w:ascii="Aptos" w:hAnsi="Aptos" w:cstheme="minorHAnsi"/>
                <w:sz w:val="24"/>
                <w:szCs w:val="24"/>
              </w:rPr>
            </w:pPr>
            <w:r>
              <w:rPr>
                <w:rFonts w:ascii="Aptos" w:hAnsi="Aptos" w:cstheme="minorHAnsi"/>
                <w:sz w:val="24"/>
                <w:szCs w:val="24"/>
              </w:rPr>
              <w:t>Heterosexual</w:t>
            </w:r>
          </w:p>
        </w:tc>
        <w:tc>
          <w:tcPr>
            <w:tcW w:w="1724" w:type="pct"/>
            <w:vAlign w:val="center"/>
          </w:tcPr>
          <w:p w14:paraId="0D6391D6" w14:textId="65BBCA28" w:rsidR="002E677B" w:rsidRPr="002E677B" w:rsidRDefault="002E677B" w:rsidP="00B118C6">
            <w:pPr>
              <w:jc w:val="center"/>
              <w:rPr>
                <w:rFonts w:ascii="Aptos" w:hAnsi="Aptos" w:cstheme="minorHAnsi"/>
                <w:color w:val="000000"/>
                <w:sz w:val="24"/>
                <w:szCs w:val="24"/>
              </w:rPr>
            </w:pPr>
            <w:r>
              <w:rPr>
                <w:rFonts w:ascii="Aptos" w:hAnsi="Aptos" w:cstheme="minorHAnsi"/>
                <w:sz w:val="24"/>
                <w:szCs w:val="24"/>
              </w:rPr>
              <w:t>Other (Please Specify)</w:t>
            </w:r>
          </w:p>
        </w:tc>
        <w:tc>
          <w:tcPr>
            <w:tcW w:w="1160" w:type="pct"/>
            <w:vAlign w:val="center"/>
          </w:tcPr>
          <w:p w14:paraId="6E374A78" w14:textId="28F67B90" w:rsidR="002E677B" w:rsidRPr="002E677B" w:rsidRDefault="002E677B" w:rsidP="00B118C6">
            <w:pPr>
              <w:jc w:val="center"/>
              <w:rPr>
                <w:rFonts w:ascii="Aptos" w:hAnsi="Aptos" w:cstheme="minorHAnsi"/>
                <w:color w:val="000000"/>
                <w:sz w:val="24"/>
                <w:szCs w:val="24"/>
              </w:rPr>
            </w:pPr>
            <w:r>
              <w:rPr>
                <w:rFonts w:ascii="Aptos" w:hAnsi="Aptos" w:cstheme="minorHAnsi"/>
                <w:color w:val="000000"/>
                <w:sz w:val="24"/>
                <w:szCs w:val="24"/>
              </w:rPr>
              <w:t>Prefer not to say</w:t>
            </w:r>
          </w:p>
        </w:tc>
      </w:tr>
    </w:tbl>
    <w:p w14:paraId="7BE828BD" w14:textId="77777777" w:rsidR="002E677B" w:rsidRPr="000062EF" w:rsidRDefault="002E677B" w:rsidP="00645B81">
      <w:pPr>
        <w:pStyle w:val="NoSpacing"/>
        <w:rPr>
          <w:rFonts w:ascii="Aptos" w:hAnsi="Aptos" w:cstheme="minorHAnsi"/>
          <w:sz w:val="20"/>
          <w:szCs w:val="20"/>
        </w:rPr>
      </w:pPr>
    </w:p>
    <w:p w14:paraId="7471CD77" w14:textId="6BE15E3E" w:rsidR="000062EF" w:rsidRPr="0012782B" w:rsidRDefault="000062EF" w:rsidP="000062EF">
      <w:pPr>
        <w:pStyle w:val="Default"/>
        <w:rPr>
          <w:rFonts w:ascii="Arial" w:hAnsi="Arial" w:cs="Arial"/>
          <w:i/>
          <w:color w:val="auto"/>
          <w:lang w:eastAsia="en-US"/>
        </w:rPr>
      </w:pPr>
      <w:r w:rsidRPr="000062EF">
        <w:rPr>
          <w:rFonts w:ascii="Aptos" w:hAnsi="Aptos" w:cstheme="minorHAnsi"/>
          <w:b/>
          <w:bCs/>
          <w:color w:val="FF0000"/>
          <w:sz w:val="28"/>
          <w:szCs w:val="28"/>
        </w:rPr>
        <w:t xml:space="preserve">Disability: </w:t>
      </w:r>
      <w:r w:rsidRPr="0012782B">
        <w:rPr>
          <w:rFonts w:ascii="Arial" w:hAnsi="Arial" w:cs="Arial"/>
          <w:i/>
          <w:color w:val="auto"/>
          <w:lang w:eastAsia="en-US"/>
        </w:rPr>
        <w:t xml:space="preserve">The Equality Act 2010 defines disability as "a physical or mental impairment which has a substantial &amp; </w:t>
      </w:r>
      <w:proofErr w:type="gramStart"/>
      <w:r w:rsidRPr="0012782B">
        <w:rPr>
          <w:rFonts w:ascii="Arial" w:hAnsi="Arial" w:cs="Arial"/>
          <w:i/>
          <w:color w:val="auto"/>
          <w:lang w:eastAsia="en-US"/>
        </w:rPr>
        <w:t>long term</w:t>
      </w:r>
      <w:proofErr w:type="gramEnd"/>
      <w:r w:rsidRPr="0012782B">
        <w:rPr>
          <w:rFonts w:ascii="Arial" w:hAnsi="Arial" w:cs="Arial"/>
          <w:i/>
          <w:color w:val="auto"/>
          <w:lang w:eastAsia="en-US"/>
        </w:rPr>
        <w:t xml:space="preserve"> effect on a person’s ability to carry out normal day to day activities".</w:t>
      </w:r>
    </w:p>
    <w:p w14:paraId="2FE36C0B" w14:textId="77777777" w:rsidR="000062EF" w:rsidRDefault="000062EF" w:rsidP="00645B81">
      <w:pPr>
        <w:pStyle w:val="NoSpacing"/>
        <w:rPr>
          <w:rFonts w:ascii="Arial" w:hAnsi="Arial" w:cs="Arial"/>
          <w:szCs w:val="24"/>
        </w:rPr>
      </w:pPr>
    </w:p>
    <w:tbl>
      <w:tblPr>
        <w:tblStyle w:val="TableGrid"/>
        <w:tblW w:w="4623" w:type="pct"/>
        <w:tblLook w:val="04A0" w:firstRow="1" w:lastRow="0" w:firstColumn="1" w:lastColumn="0" w:noHBand="0" w:noVBand="1"/>
      </w:tblPr>
      <w:tblGrid>
        <w:gridCol w:w="5383"/>
        <w:gridCol w:w="2286"/>
        <w:gridCol w:w="1999"/>
      </w:tblGrid>
      <w:tr w:rsidR="000062EF" w:rsidRPr="002E677B" w14:paraId="58CC9AAC" w14:textId="77777777" w:rsidTr="009A36B8">
        <w:trPr>
          <w:trHeight w:val="620"/>
        </w:trPr>
        <w:tc>
          <w:tcPr>
            <w:tcW w:w="2784" w:type="pct"/>
          </w:tcPr>
          <w:p w14:paraId="4AD4E2C2" w14:textId="77777777" w:rsidR="000062EF" w:rsidRPr="000062EF" w:rsidRDefault="000062EF" w:rsidP="000062EF">
            <w:pPr>
              <w:pStyle w:val="NoSpacing"/>
              <w:rPr>
                <w:rFonts w:ascii="Aptos" w:hAnsi="Aptos" w:cs="Arial"/>
                <w:sz w:val="16"/>
                <w:szCs w:val="16"/>
              </w:rPr>
            </w:pPr>
          </w:p>
          <w:p w14:paraId="21BA820B" w14:textId="363282E9" w:rsidR="000062EF" w:rsidRPr="000062EF" w:rsidRDefault="000062EF" w:rsidP="000062EF">
            <w:pPr>
              <w:pStyle w:val="NoSpacing"/>
              <w:rPr>
                <w:rFonts w:ascii="Aptos" w:hAnsi="Aptos" w:cstheme="minorHAnsi"/>
                <w:b/>
                <w:bCs/>
                <w:color w:val="FF0000"/>
                <w:sz w:val="24"/>
                <w:szCs w:val="24"/>
              </w:rPr>
            </w:pPr>
            <w:r w:rsidRPr="000062EF">
              <w:rPr>
                <w:rFonts w:ascii="Aptos" w:hAnsi="Aptos" w:cs="Arial"/>
                <w:sz w:val="24"/>
                <w:szCs w:val="24"/>
              </w:rPr>
              <w:t>Do you consider yourself to have a disability?</w:t>
            </w:r>
          </w:p>
          <w:p w14:paraId="782B2E48" w14:textId="77777777" w:rsidR="000062EF" w:rsidRPr="000062EF" w:rsidRDefault="000062EF" w:rsidP="00B118C6">
            <w:pPr>
              <w:jc w:val="center"/>
              <w:rPr>
                <w:rFonts w:ascii="Aptos" w:hAnsi="Aptos" w:cstheme="minorHAnsi"/>
                <w:sz w:val="16"/>
                <w:szCs w:val="16"/>
              </w:rPr>
            </w:pPr>
          </w:p>
        </w:tc>
        <w:tc>
          <w:tcPr>
            <w:tcW w:w="1182" w:type="pct"/>
            <w:vAlign w:val="center"/>
          </w:tcPr>
          <w:p w14:paraId="7A1EEE09" w14:textId="025B1E60" w:rsidR="000062EF" w:rsidRPr="002E677B" w:rsidRDefault="000062EF" w:rsidP="00B118C6">
            <w:pPr>
              <w:jc w:val="center"/>
              <w:rPr>
                <w:rFonts w:ascii="Aptos" w:hAnsi="Aptos" w:cstheme="minorHAnsi"/>
                <w:sz w:val="24"/>
                <w:szCs w:val="24"/>
              </w:rPr>
            </w:pPr>
            <w:r>
              <w:rPr>
                <w:rFonts w:ascii="Aptos" w:hAnsi="Aptos" w:cstheme="minorHAnsi"/>
                <w:sz w:val="24"/>
                <w:szCs w:val="24"/>
              </w:rPr>
              <w:t>Yes</w:t>
            </w:r>
          </w:p>
        </w:tc>
        <w:tc>
          <w:tcPr>
            <w:tcW w:w="1034" w:type="pct"/>
            <w:vAlign w:val="center"/>
          </w:tcPr>
          <w:p w14:paraId="0F9EC3DC" w14:textId="513461A0" w:rsidR="000062EF" w:rsidRPr="002E677B" w:rsidRDefault="000062EF" w:rsidP="00B118C6">
            <w:pPr>
              <w:jc w:val="center"/>
              <w:rPr>
                <w:rFonts w:ascii="Aptos" w:hAnsi="Aptos" w:cstheme="minorHAnsi"/>
                <w:color w:val="000000"/>
                <w:sz w:val="24"/>
                <w:szCs w:val="24"/>
              </w:rPr>
            </w:pPr>
            <w:r>
              <w:rPr>
                <w:rFonts w:ascii="Aptos" w:hAnsi="Aptos" w:cstheme="minorHAnsi"/>
                <w:color w:val="000000"/>
                <w:sz w:val="24"/>
                <w:szCs w:val="24"/>
              </w:rPr>
              <w:t>No</w:t>
            </w:r>
          </w:p>
        </w:tc>
      </w:tr>
    </w:tbl>
    <w:p w14:paraId="747E0BDA" w14:textId="77777777" w:rsidR="002E677B" w:rsidRPr="000062EF" w:rsidRDefault="002E677B" w:rsidP="00645B81">
      <w:pPr>
        <w:pStyle w:val="NoSpacing"/>
        <w:rPr>
          <w:rFonts w:ascii="Aptos" w:hAnsi="Aptos" w:cstheme="minorHAnsi"/>
          <w:sz w:val="20"/>
          <w:szCs w:val="20"/>
        </w:rPr>
      </w:pPr>
    </w:p>
    <w:p w14:paraId="1948EB46" w14:textId="0EAF41DA" w:rsidR="00645B81" w:rsidRPr="000062EF" w:rsidRDefault="00546C01" w:rsidP="00645B81">
      <w:pPr>
        <w:pStyle w:val="NoSpacing"/>
        <w:rPr>
          <w:rFonts w:ascii="Aptos" w:hAnsi="Aptos" w:cstheme="minorHAnsi"/>
          <w:sz w:val="24"/>
          <w:szCs w:val="24"/>
        </w:rPr>
      </w:pPr>
      <w:r w:rsidRPr="000062EF">
        <w:rPr>
          <w:rFonts w:ascii="Aptos" w:hAnsi="Aptos" w:cstheme="minorHAnsi"/>
          <w:sz w:val="24"/>
          <w:szCs w:val="24"/>
        </w:rPr>
        <w:t xml:space="preserve">We </w:t>
      </w:r>
      <w:r w:rsidR="0033642B" w:rsidRPr="000062EF">
        <w:rPr>
          <w:rFonts w:ascii="Aptos" w:hAnsi="Aptos" w:cstheme="minorHAnsi"/>
          <w:sz w:val="24"/>
          <w:szCs w:val="24"/>
        </w:rPr>
        <w:t>will</w:t>
      </w:r>
      <w:r w:rsidRPr="000062EF">
        <w:rPr>
          <w:rFonts w:ascii="Aptos" w:hAnsi="Aptos" w:cstheme="minorHAnsi"/>
          <w:sz w:val="24"/>
          <w:szCs w:val="24"/>
        </w:rPr>
        <w:t xml:space="preserve"> keep any personal information you provide secure and only use it for the purpose you agree to</w:t>
      </w:r>
      <w:r w:rsidR="0033642B" w:rsidRPr="000062EF">
        <w:rPr>
          <w:rFonts w:ascii="Aptos" w:hAnsi="Aptos" w:cstheme="minorHAnsi"/>
          <w:sz w:val="24"/>
          <w:szCs w:val="24"/>
        </w:rPr>
        <w:t>,</w:t>
      </w:r>
      <w:r w:rsidRPr="000062EF">
        <w:rPr>
          <w:rFonts w:ascii="Aptos" w:hAnsi="Aptos" w:cstheme="minorHAnsi"/>
          <w:sz w:val="24"/>
          <w:szCs w:val="24"/>
        </w:rPr>
        <w:t xml:space="preserve"> which </w:t>
      </w:r>
      <w:r w:rsidR="00AA0696" w:rsidRPr="000062EF">
        <w:rPr>
          <w:rFonts w:ascii="Aptos" w:hAnsi="Aptos" w:cstheme="minorHAnsi"/>
          <w:sz w:val="24"/>
          <w:szCs w:val="24"/>
        </w:rPr>
        <w:t>is</w:t>
      </w:r>
      <w:r w:rsidRPr="000062EF">
        <w:rPr>
          <w:rFonts w:ascii="Aptos" w:hAnsi="Aptos" w:cstheme="minorHAnsi"/>
          <w:sz w:val="24"/>
          <w:szCs w:val="24"/>
        </w:rPr>
        <w:t xml:space="preserve"> set out </w:t>
      </w:r>
      <w:r w:rsidR="0033642B" w:rsidRPr="000062EF">
        <w:rPr>
          <w:rFonts w:ascii="Aptos" w:hAnsi="Aptos" w:cstheme="minorHAnsi"/>
          <w:sz w:val="24"/>
          <w:szCs w:val="24"/>
        </w:rPr>
        <w:t>above</w:t>
      </w:r>
      <w:r w:rsidRPr="000062EF">
        <w:rPr>
          <w:rFonts w:ascii="Aptos" w:hAnsi="Aptos" w:cstheme="minorHAnsi"/>
          <w:sz w:val="24"/>
          <w:szCs w:val="24"/>
        </w:rPr>
        <w:t xml:space="preserve">. </w:t>
      </w:r>
    </w:p>
    <w:p w14:paraId="2313CA65" w14:textId="77777777" w:rsidR="00AA0696" w:rsidRPr="002E677B" w:rsidRDefault="00AA0696" w:rsidP="00645B81">
      <w:pPr>
        <w:pStyle w:val="NoSpacing"/>
        <w:rPr>
          <w:rFonts w:ascii="Aptos" w:hAnsi="Aptos" w:cstheme="minorHAnsi"/>
          <w:sz w:val="20"/>
          <w:szCs w:val="20"/>
        </w:rPr>
      </w:pPr>
    </w:p>
    <w:p w14:paraId="08E12974" w14:textId="435D1B1A" w:rsidR="00300B58" w:rsidRDefault="00300B58" w:rsidP="00280C29">
      <w:pPr>
        <w:pStyle w:val="NoSpacing"/>
        <w:rPr>
          <w:rFonts w:ascii="Aptos" w:hAnsi="Aptos" w:cstheme="minorHAnsi"/>
          <w:b/>
          <w:bCs/>
          <w:sz w:val="24"/>
          <w:szCs w:val="24"/>
        </w:rPr>
      </w:pPr>
      <w:r w:rsidRPr="000062EF">
        <w:rPr>
          <w:rFonts w:ascii="Aptos" w:hAnsi="Aptos" w:cstheme="minorHAnsi"/>
          <w:b/>
          <w:bCs/>
          <w:sz w:val="24"/>
          <w:szCs w:val="24"/>
        </w:rPr>
        <w:t>Consent</w:t>
      </w:r>
    </w:p>
    <w:p w14:paraId="53DCCE6C" w14:textId="77777777" w:rsidR="009A36B8" w:rsidRPr="000062EF" w:rsidRDefault="009A36B8" w:rsidP="00280C29">
      <w:pPr>
        <w:pStyle w:val="NoSpacing"/>
        <w:rPr>
          <w:rFonts w:ascii="Aptos" w:hAnsi="Aptos" w:cstheme="minorHAnsi"/>
          <w:b/>
          <w:bCs/>
          <w:sz w:val="24"/>
          <w:szCs w:val="24"/>
        </w:rPr>
      </w:pPr>
    </w:p>
    <w:p w14:paraId="39305006" w14:textId="00994C42" w:rsidR="0020145B" w:rsidRDefault="000B704F" w:rsidP="00280C29">
      <w:pPr>
        <w:pStyle w:val="NoSpacing"/>
        <w:rPr>
          <w:rFonts w:ascii="Aptos" w:hAnsi="Aptos" w:cstheme="minorHAnsi"/>
          <w:sz w:val="24"/>
          <w:szCs w:val="24"/>
        </w:rPr>
      </w:pPr>
      <w:r w:rsidRPr="000062EF">
        <w:rPr>
          <w:rFonts w:ascii="Aptos" w:hAnsi="Aptos" w:cstheme="minorHAnsi"/>
          <w:sz w:val="24"/>
          <w:szCs w:val="24"/>
        </w:rPr>
        <w:t>I give consent for</w:t>
      </w:r>
      <w:r w:rsidR="00FF133A" w:rsidRPr="000062EF">
        <w:rPr>
          <w:rFonts w:ascii="Aptos" w:hAnsi="Aptos" w:cstheme="minorHAnsi"/>
          <w:sz w:val="24"/>
          <w:szCs w:val="24"/>
        </w:rPr>
        <w:t xml:space="preserve"> </w:t>
      </w:r>
      <w:r w:rsidR="00AA0696" w:rsidRPr="000062EF">
        <w:rPr>
          <w:rFonts w:ascii="Aptos" w:hAnsi="Aptos" w:cstheme="minorHAnsi"/>
          <w:sz w:val="24"/>
          <w:szCs w:val="24"/>
        </w:rPr>
        <w:t xml:space="preserve">Christ Church United Reformed Church </w:t>
      </w:r>
      <w:r w:rsidR="00FF133A" w:rsidRPr="000062EF">
        <w:rPr>
          <w:rFonts w:ascii="Aptos" w:hAnsi="Aptos" w:cstheme="minorHAnsi"/>
          <w:sz w:val="24"/>
          <w:szCs w:val="24"/>
        </w:rPr>
        <w:t>to store and process these details</w:t>
      </w:r>
      <w:r w:rsidR="007339D2" w:rsidRPr="000062EF">
        <w:rPr>
          <w:rFonts w:ascii="Aptos" w:hAnsi="Aptos" w:cstheme="minorHAnsi"/>
          <w:sz w:val="24"/>
          <w:szCs w:val="24"/>
        </w:rPr>
        <w:t xml:space="preserve"> as explained above</w:t>
      </w:r>
      <w:r w:rsidR="00AA0696" w:rsidRPr="000062EF">
        <w:rPr>
          <w:rFonts w:ascii="Aptos" w:hAnsi="Aptos" w:cstheme="minorHAnsi"/>
          <w:sz w:val="24"/>
          <w:szCs w:val="24"/>
        </w:rPr>
        <w:t>.</w:t>
      </w:r>
    </w:p>
    <w:p w14:paraId="52712D0E" w14:textId="77777777" w:rsidR="009A36B8" w:rsidRPr="000062EF" w:rsidRDefault="009A36B8" w:rsidP="00280C29">
      <w:pPr>
        <w:pStyle w:val="NoSpacing"/>
        <w:rPr>
          <w:rFonts w:ascii="Aptos" w:hAnsi="Aptos" w:cstheme="minorHAnsi"/>
          <w:sz w:val="24"/>
          <w:szCs w:val="24"/>
        </w:rPr>
      </w:pPr>
    </w:p>
    <w:p w14:paraId="25A713A3" w14:textId="3465A914" w:rsidR="00463C37" w:rsidRPr="000062EF" w:rsidRDefault="000062EF" w:rsidP="00280C29">
      <w:pPr>
        <w:pStyle w:val="NoSpacing"/>
        <w:rPr>
          <w:rFonts w:ascii="Aptos" w:hAnsi="Aptos" w:cstheme="minorHAnsi"/>
          <w:b/>
          <w:bCs/>
          <w:sz w:val="24"/>
          <w:szCs w:val="24"/>
        </w:rPr>
      </w:pPr>
      <w:r>
        <w:rPr>
          <w:rFonts w:ascii="Aptos" w:hAnsi="Aptos" w:cstheme="minorHAnsi"/>
          <w:b/>
          <w:bCs/>
          <w:sz w:val="24"/>
          <w:szCs w:val="24"/>
        </w:rPr>
        <w:t xml:space="preserve">                                      </w:t>
      </w:r>
      <w:r w:rsidR="00463C37" w:rsidRPr="000062EF">
        <w:rPr>
          <w:rFonts w:ascii="Aptos" w:hAnsi="Aptos" w:cstheme="minorHAnsi"/>
          <w:b/>
          <w:bCs/>
          <w:sz w:val="24"/>
          <w:szCs w:val="24"/>
        </w:rPr>
        <w:t>Signed:</w:t>
      </w:r>
      <w:r w:rsidR="00B4566A" w:rsidRPr="000062EF">
        <w:rPr>
          <w:rFonts w:ascii="Aptos" w:hAnsi="Aptos" w:cstheme="minorHAnsi"/>
          <w:b/>
          <w:bCs/>
          <w:sz w:val="24"/>
          <w:szCs w:val="24"/>
        </w:rPr>
        <w:t xml:space="preserve"> ______________________________</w:t>
      </w:r>
      <w:r w:rsidR="00B4566A" w:rsidRPr="000062EF">
        <w:rPr>
          <w:rFonts w:ascii="Aptos" w:hAnsi="Aptos" w:cstheme="minorHAnsi"/>
          <w:b/>
          <w:bCs/>
          <w:sz w:val="24"/>
          <w:szCs w:val="24"/>
        </w:rPr>
        <w:tab/>
        <w:t>Date: ___________________</w:t>
      </w:r>
    </w:p>
    <w:sectPr w:rsidR="00463C37" w:rsidRPr="000062EF" w:rsidSect="00CE5EA7">
      <w:pgSz w:w="11906" w:h="16838"/>
      <w:pgMar w:top="720" w:right="720" w:bottom="720" w:left="720" w:header="708" w:footer="708" w:gutter="0"/>
      <w:pgBorders w:offsetFrom="page">
        <w:top w:val="single" w:sz="36" w:space="24" w:color="00CC00"/>
        <w:left w:val="single" w:sz="36" w:space="24" w:color="00CC00"/>
        <w:bottom w:val="single" w:sz="36" w:space="24" w:color="00CC00"/>
        <w:right w:val="single" w:sz="36" w:space="24" w:color="00CC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CE2A" w14:textId="77777777" w:rsidR="00A50B6B" w:rsidRDefault="00A50B6B" w:rsidP="00933502">
      <w:pPr>
        <w:spacing w:after="0" w:line="240" w:lineRule="auto"/>
      </w:pPr>
      <w:r>
        <w:separator/>
      </w:r>
    </w:p>
  </w:endnote>
  <w:endnote w:type="continuationSeparator" w:id="0">
    <w:p w14:paraId="0B449548" w14:textId="77777777" w:rsidR="00A50B6B" w:rsidRDefault="00A50B6B" w:rsidP="0093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A513" w14:textId="77777777" w:rsidR="00A50B6B" w:rsidRDefault="00A50B6B" w:rsidP="00933502">
      <w:pPr>
        <w:spacing w:after="0" w:line="240" w:lineRule="auto"/>
      </w:pPr>
      <w:r>
        <w:separator/>
      </w:r>
    </w:p>
  </w:footnote>
  <w:footnote w:type="continuationSeparator" w:id="0">
    <w:p w14:paraId="798C8C0A" w14:textId="77777777" w:rsidR="00A50B6B" w:rsidRDefault="00A50B6B" w:rsidP="00933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7DB"/>
    <w:multiLevelType w:val="hybridMultilevel"/>
    <w:tmpl w:val="DEC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5827"/>
    <w:multiLevelType w:val="hybridMultilevel"/>
    <w:tmpl w:val="4D26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7A2B"/>
    <w:multiLevelType w:val="hybridMultilevel"/>
    <w:tmpl w:val="46A6D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059695">
    <w:abstractNumId w:val="2"/>
  </w:num>
  <w:num w:numId="2" w16cid:durableId="1772124991">
    <w:abstractNumId w:val="0"/>
  </w:num>
  <w:num w:numId="3" w16cid:durableId="190174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D2"/>
    <w:rsid w:val="00000C2F"/>
    <w:rsid w:val="000062EF"/>
    <w:rsid w:val="000117E9"/>
    <w:rsid w:val="0001650D"/>
    <w:rsid w:val="0003105D"/>
    <w:rsid w:val="0006273C"/>
    <w:rsid w:val="000651E9"/>
    <w:rsid w:val="0008593D"/>
    <w:rsid w:val="00085978"/>
    <w:rsid w:val="0009099D"/>
    <w:rsid w:val="00094586"/>
    <w:rsid w:val="00096091"/>
    <w:rsid w:val="000A19DF"/>
    <w:rsid w:val="000A77E2"/>
    <w:rsid w:val="000B10A5"/>
    <w:rsid w:val="000B3C23"/>
    <w:rsid w:val="000B704F"/>
    <w:rsid w:val="000E520D"/>
    <w:rsid w:val="001006DB"/>
    <w:rsid w:val="00105375"/>
    <w:rsid w:val="00105B90"/>
    <w:rsid w:val="00106F40"/>
    <w:rsid w:val="00122FA2"/>
    <w:rsid w:val="0012383A"/>
    <w:rsid w:val="001266F8"/>
    <w:rsid w:val="001319CC"/>
    <w:rsid w:val="001338E4"/>
    <w:rsid w:val="00134993"/>
    <w:rsid w:val="00151B07"/>
    <w:rsid w:val="001608D4"/>
    <w:rsid w:val="001668BC"/>
    <w:rsid w:val="00171DE7"/>
    <w:rsid w:val="00184D09"/>
    <w:rsid w:val="0019295C"/>
    <w:rsid w:val="00196F3E"/>
    <w:rsid w:val="00197D01"/>
    <w:rsid w:val="001A38E4"/>
    <w:rsid w:val="001C7E3E"/>
    <w:rsid w:val="001F1AB2"/>
    <w:rsid w:val="001F69D4"/>
    <w:rsid w:val="0020145B"/>
    <w:rsid w:val="00211A1E"/>
    <w:rsid w:val="002205E0"/>
    <w:rsid w:val="0022151A"/>
    <w:rsid w:val="0022316E"/>
    <w:rsid w:val="0022799E"/>
    <w:rsid w:val="00233191"/>
    <w:rsid w:val="00234CAB"/>
    <w:rsid w:val="00257F83"/>
    <w:rsid w:val="00267F1D"/>
    <w:rsid w:val="002703EF"/>
    <w:rsid w:val="0027523F"/>
    <w:rsid w:val="00280C29"/>
    <w:rsid w:val="002860A3"/>
    <w:rsid w:val="002863A0"/>
    <w:rsid w:val="00286F07"/>
    <w:rsid w:val="00292ECF"/>
    <w:rsid w:val="00293089"/>
    <w:rsid w:val="00294E8E"/>
    <w:rsid w:val="002B3235"/>
    <w:rsid w:val="002B7300"/>
    <w:rsid w:val="002C7CD2"/>
    <w:rsid w:val="002C7E5B"/>
    <w:rsid w:val="002D0D1A"/>
    <w:rsid w:val="002E02AA"/>
    <w:rsid w:val="002E1C56"/>
    <w:rsid w:val="002E677B"/>
    <w:rsid w:val="002F268E"/>
    <w:rsid w:val="00300B58"/>
    <w:rsid w:val="00310812"/>
    <w:rsid w:val="00311410"/>
    <w:rsid w:val="0032616A"/>
    <w:rsid w:val="003333EF"/>
    <w:rsid w:val="003346E5"/>
    <w:rsid w:val="0033642B"/>
    <w:rsid w:val="00346B43"/>
    <w:rsid w:val="003552C9"/>
    <w:rsid w:val="003629FE"/>
    <w:rsid w:val="0036402E"/>
    <w:rsid w:val="003645A8"/>
    <w:rsid w:val="00373B89"/>
    <w:rsid w:val="00382326"/>
    <w:rsid w:val="00382C76"/>
    <w:rsid w:val="0039788C"/>
    <w:rsid w:val="003B4233"/>
    <w:rsid w:val="003B6464"/>
    <w:rsid w:val="003B6665"/>
    <w:rsid w:val="003C7143"/>
    <w:rsid w:val="003D6E14"/>
    <w:rsid w:val="003E1402"/>
    <w:rsid w:val="003E71E5"/>
    <w:rsid w:val="003F3770"/>
    <w:rsid w:val="00401E43"/>
    <w:rsid w:val="0040271B"/>
    <w:rsid w:val="00403787"/>
    <w:rsid w:val="00404FDB"/>
    <w:rsid w:val="004051FA"/>
    <w:rsid w:val="004225CF"/>
    <w:rsid w:val="00425248"/>
    <w:rsid w:val="00425B95"/>
    <w:rsid w:val="00426CA1"/>
    <w:rsid w:val="0043301F"/>
    <w:rsid w:val="00434706"/>
    <w:rsid w:val="004362C3"/>
    <w:rsid w:val="00436B66"/>
    <w:rsid w:val="00437A24"/>
    <w:rsid w:val="00442B7D"/>
    <w:rsid w:val="00442D6B"/>
    <w:rsid w:val="00446875"/>
    <w:rsid w:val="00450FD9"/>
    <w:rsid w:val="0045147D"/>
    <w:rsid w:val="00453755"/>
    <w:rsid w:val="00463B35"/>
    <w:rsid w:val="00463C37"/>
    <w:rsid w:val="004721AB"/>
    <w:rsid w:val="00473A57"/>
    <w:rsid w:val="00496945"/>
    <w:rsid w:val="0049751F"/>
    <w:rsid w:val="004A6794"/>
    <w:rsid w:val="004D412C"/>
    <w:rsid w:val="004D79B0"/>
    <w:rsid w:val="004E3A92"/>
    <w:rsid w:val="004F182D"/>
    <w:rsid w:val="0050071F"/>
    <w:rsid w:val="00514C5C"/>
    <w:rsid w:val="00515F68"/>
    <w:rsid w:val="00516508"/>
    <w:rsid w:val="00520A17"/>
    <w:rsid w:val="0052512A"/>
    <w:rsid w:val="00525444"/>
    <w:rsid w:val="00532A4B"/>
    <w:rsid w:val="005351AB"/>
    <w:rsid w:val="00536E03"/>
    <w:rsid w:val="005378F9"/>
    <w:rsid w:val="0054650C"/>
    <w:rsid w:val="00546C01"/>
    <w:rsid w:val="00556730"/>
    <w:rsid w:val="00570678"/>
    <w:rsid w:val="00574FD8"/>
    <w:rsid w:val="0057639F"/>
    <w:rsid w:val="00582568"/>
    <w:rsid w:val="005934C6"/>
    <w:rsid w:val="0059473E"/>
    <w:rsid w:val="0059488A"/>
    <w:rsid w:val="00595A32"/>
    <w:rsid w:val="005A5CA1"/>
    <w:rsid w:val="005C3433"/>
    <w:rsid w:val="005C56FC"/>
    <w:rsid w:val="005F2B2B"/>
    <w:rsid w:val="005F37BE"/>
    <w:rsid w:val="00601EDC"/>
    <w:rsid w:val="00603A36"/>
    <w:rsid w:val="00607F7A"/>
    <w:rsid w:val="00621E61"/>
    <w:rsid w:val="006221CF"/>
    <w:rsid w:val="006244E8"/>
    <w:rsid w:val="00631D04"/>
    <w:rsid w:val="006367E8"/>
    <w:rsid w:val="00645B81"/>
    <w:rsid w:val="00663CCC"/>
    <w:rsid w:val="00665E86"/>
    <w:rsid w:val="00671C25"/>
    <w:rsid w:val="00672CDE"/>
    <w:rsid w:val="006801FF"/>
    <w:rsid w:val="006807DA"/>
    <w:rsid w:val="00687A09"/>
    <w:rsid w:val="0069512D"/>
    <w:rsid w:val="006971BC"/>
    <w:rsid w:val="006A3166"/>
    <w:rsid w:val="006B32AB"/>
    <w:rsid w:val="006B44C5"/>
    <w:rsid w:val="006C1479"/>
    <w:rsid w:val="006C2A4B"/>
    <w:rsid w:val="006E116B"/>
    <w:rsid w:val="006F5259"/>
    <w:rsid w:val="006F55BA"/>
    <w:rsid w:val="006F7A4A"/>
    <w:rsid w:val="00705DEE"/>
    <w:rsid w:val="00707EDA"/>
    <w:rsid w:val="007327AD"/>
    <w:rsid w:val="007339D2"/>
    <w:rsid w:val="00737AF9"/>
    <w:rsid w:val="007500B2"/>
    <w:rsid w:val="007537D7"/>
    <w:rsid w:val="0076247C"/>
    <w:rsid w:val="0077118B"/>
    <w:rsid w:val="0078736E"/>
    <w:rsid w:val="007A02D8"/>
    <w:rsid w:val="007A2ADD"/>
    <w:rsid w:val="007B100F"/>
    <w:rsid w:val="007C3B4E"/>
    <w:rsid w:val="007D13BE"/>
    <w:rsid w:val="007D1E28"/>
    <w:rsid w:val="008018F6"/>
    <w:rsid w:val="0080295F"/>
    <w:rsid w:val="00804DF2"/>
    <w:rsid w:val="00810EB8"/>
    <w:rsid w:val="008121FA"/>
    <w:rsid w:val="008235F3"/>
    <w:rsid w:val="00826260"/>
    <w:rsid w:val="0084462F"/>
    <w:rsid w:val="00853C9A"/>
    <w:rsid w:val="00861BED"/>
    <w:rsid w:val="00877A55"/>
    <w:rsid w:val="008854F6"/>
    <w:rsid w:val="008862FF"/>
    <w:rsid w:val="00895DB7"/>
    <w:rsid w:val="008A133B"/>
    <w:rsid w:val="008A36E6"/>
    <w:rsid w:val="008A375D"/>
    <w:rsid w:val="008B44D9"/>
    <w:rsid w:val="008D4572"/>
    <w:rsid w:val="008D4881"/>
    <w:rsid w:val="008E101A"/>
    <w:rsid w:val="008E2701"/>
    <w:rsid w:val="008E5E87"/>
    <w:rsid w:val="00906914"/>
    <w:rsid w:val="00911115"/>
    <w:rsid w:val="009118F9"/>
    <w:rsid w:val="009220E1"/>
    <w:rsid w:val="0093197F"/>
    <w:rsid w:val="00933502"/>
    <w:rsid w:val="00934F65"/>
    <w:rsid w:val="00941CC7"/>
    <w:rsid w:val="0095489D"/>
    <w:rsid w:val="00955B72"/>
    <w:rsid w:val="009561B1"/>
    <w:rsid w:val="00965764"/>
    <w:rsid w:val="00966164"/>
    <w:rsid w:val="0096703F"/>
    <w:rsid w:val="009900A1"/>
    <w:rsid w:val="0099181F"/>
    <w:rsid w:val="009A3286"/>
    <w:rsid w:val="009A36B8"/>
    <w:rsid w:val="009B02EB"/>
    <w:rsid w:val="009B07EC"/>
    <w:rsid w:val="009B0861"/>
    <w:rsid w:val="009B6590"/>
    <w:rsid w:val="009C14B4"/>
    <w:rsid w:val="009D685F"/>
    <w:rsid w:val="009D6C46"/>
    <w:rsid w:val="009D74C6"/>
    <w:rsid w:val="009E5475"/>
    <w:rsid w:val="009E7918"/>
    <w:rsid w:val="009E7F07"/>
    <w:rsid w:val="00A226DE"/>
    <w:rsid w:val="00A23A2C"/>
    <w:rsid w:val="00A302F4"/>
    <w:rsid w:val="00A34C5C"/>
    <w:rsid w:val="00A372B3"/>
    <w:rsid w:val="00A45619"/>
    <w:rsid w:val="00A50B6B"/>
    <w:rsid w:val="00A57A8B"/>
    <w:rsid w:val="00A631B4"/>
    <w:rsid w:val="00A717C6"/>
    <w:rsid w:val="00A72621"/>
    <w:rsid w:val="00A727A8"/>
    <w:rsid w:val="00A7456D"/>
    <w:rsid w:val="00A83977"/>
    <w:rsid w:val="00A90DF6"/>
    <w:rsid w:val="00A9122C"/>
    <w:rsid w:val="00AA0696"/>
    <w:rsid w:val="00AB0766"/>
    <w:rsid w:val="00AB5945"/>
    <w:rsid w:val="00AE7B45"/>
    <w:rsid w:val="00B048CA"/>
    <w:rsid w:val="00B04B3A"/>
    <w:rsid w:val="00B05644"/>
    <w:rsid w:val="00B20E50"/>
    <w:rsid w:val="00B24678"/>
    <w:rsid w:val="00B27520"/>
    <w:rsid w:val="00B33BD3"/>
    <w:rsid w:val="00B364DF"/>
    <w:rsid w:val="00B4566A"/>
    <w:rsid w:val="00B658D3"/>
    <w:rsid w:val="00B70B9A"/>
    <w:rsid w:val="00B766CC"/>
    <w:rsid w:val="00B77CB1"/>
    <w:rsid w:val="00B9519E"/>
    <w:rsid w:val="00BA247C"/>
    <w:rsid w:val="00BB5035"/>
    <w:rsid w:val="00BB7568"/>
    <w:rsid w:val="00BC5305"/>
    <w:rsid w:val="00BC552E"/>
    <w:rsid w:val="00BC7468"/>
    <w:rsid w:val="00BD1769"/>
    <w:rsid w:val="00BD60D6"/>
    <w:rsid w:val="00BE3B9F"/>
    <w:rsid w:val="00BE7F3A"/>
    <w:rsid w:val="00C04028"/>
    <w:rsid w:val="00C103F8"/>
    <w:rsid w:val="00C31EE0"/>
    <w:rsid w:val="00C37C1F"/>
    <w:rsid w:val="00C414DA"/>
    <w:rsid w:val="00C438BF"/>
    <w:rsid w:val="00C456BC"/>
    <w:rsid w:val="00C471B8"/>
    <w:rsid w:val="00C54D35"/>
    <w:rsid w:val="00C631A4"/>
    <w:rsid w:val="00C72BD2"/>
    <w:rsid w:val="00C84162"/>
    <w:rsid w:val="00C91FFD"/>
    <w:rsid w:val="00C9535C"/>
    <w:rsid w:val="00CA7222"/>
    <w:rsid w:val="00CB4B7A"/>
    <w:rsid w:val="00CD0183"/>
    <w:rsid w:val="00CE5EA7"/>
    <w:rsid w:val="00CF6EB1"/>
    <w:rsid w:val="00D13678"/>
    <w:rsid w:val="00D17CA8"/>
    <w:rsid w:val="00D235A0"/>
    <w:rsid w:val="00D26701"/>
    <w:rsid w:val="00D423FB"/>
    <w:rsid w:val="00D5401C"/>
    <w:rsid w:val="00D56DB2"/>
    <w:rsid w:val="00D6074B"/>
    <w:rsid w:val="00D61432"/>
    <w:rsid w:val="00D676C9"/>
    <w:rsid w:val="00D76C94"/>
    <w:rsid w:val="00DA44F9"/>
    <w:rsid w:val="00DB1B3D"/>
    <w:rsid w:val="00DB32C5"/>
    <w:rsid w:val="00DB5A09"/>
    <w:rsid w:val="00DC58C2"/>
    <w:rsid w:val="00DD4F86"/>
    <w:rsid w:val="00DE2A41"/>
    <w:rsid w:val="00DE4C77"/>
    <w:rsid w:val="00DE51E8"/>
    <w:rsid w:val="00DF50FA"/>
    <w:rsid w:val="00DF6F77"/>
    <w:rsid w:val="00E122AE"/>
    <w:rsid w:val="00E20FC3"/>
    <w:rsid w:val="00E228C8"/>
    <w:rsid w:val="00E30125"/>
    <w:rsid w:val="00E37FE9"/>
    <w:rsid w:val="00E425AA"/>
    <w:rsid w:val="00E53946"/>
    <w:rsid w:val="00E64E08"/>
    <w:rsid w:val="00E65068"/>
    <w:rsid w:val="00E71AE8"/>
    <w:rsid w:val="00E8339C"/>
    <w:rsid w:val="00E851FE"/>
    <w:rsid w:val="00E9326F"/>
    <w:rsid w:val="00E964E0"/>
    <w:rsid w:val="00E9681D"/>
    <w:rsid w:val="00E969B4"/>
    <w:rsid w:val="00EA239C"/>
    <w:rsid w:val="00EB0AA3"/>
    <w:rsid w:val="00EB3C63"/>
    <w:rsid w:val="00EC2F29"/>
    <w:rsid w:val="00EC3105"/>
    <w:rsid w:val="00EE7473"/>
    <w:rsid w:val="00EF4227"/>
    <w:rsid w:val="00EF5370"/>
    <w:rsid w:val="00EF7CEC"/>
    <w:rsid w:val="00F01905"/>
    <w:rsid w:val="00F037FE"/>
    <w:rsid w:val="00F103DB"/>
    <w:rsid w:val="00F234B0"/>
    <w:rsid w:val="00F30AAF"/>
    <w:rsid w:val="00F3440E"/>
    <w:rsid w:val="00F42520"/>
    <w:rsid w:val="00F441D7"/>
    <w:rsid w:val="00F44CBE"/>
    <w:rsid w:val="00F45DCE"/>
    <w:rsid w:val="00F52F86"/>
    <w:rsid w:val="00F57F41"/>
    <w:rsid w:val="00F66AB6"/>
    <w:rsid w:val="00F84D7C"/>
    <w:rsid w:val="00F93958"/>
    <w:rsid w:val="00F95D09"/>
    <w:rsid w:val="00FA1ED9"/>
    <w:rsid w:val="00FB2D8E"/>
    <w:rsid w:val="00FB32C9"/>
    <w:rsid w:val="00FC10D3"/>
    <w:rsid w:val="00FD0E31"/>
    <w:rsid w:val="00FD1587"/>
    <w:rsid w:val="00FD15C9"/>
    <w:rsid w:val="00FF1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9FEE"/>
  <w15:chartTrackingRefBased/>
  <w15:docId w15:val="{B6EEBF08-B721-4919-8169-02515E2C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D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7CD2"/>
    <w:pPr>
      <w:spacing w:after="0" w:line="240" w:lineRule="auto"/>
    </w:pPr>
    <w:rPr>
      <w:kern w:val="0"/>
      <w14:ligatures w14:val="none"/>
    </w:rPr>
  </w:style>
  <w:style w:type="table" w:styleId="TableGrid">
    <w:name w:val="Table Grid"/>
    <w:basedOn w:val="TableNormal"/>
    <w:uiPriority w:val="39"/>
    <w:rsid w:val="002C7C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02"/>
    <w:rPr>
      <w:kern w:val="0"/>
      <w14:ligatures w14:val="none"/>
    </w:rPr>
  </w:style>
  <w:style w:type="paragraph" w:styleId="Footer">
    <w:name w:val="footer"/>
    <w:basedOn w:val="Normal"/>
    <w:link w:val="FooterChar"/>
    <w:uiPriority w:val="99"/>
    <w:unhideWhenUsed/>
    <w:rsid w:val="00933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02"/>
    <w:rPr>
      <w:kern w:val="0"/>
      <w14:ligatures w14:val="none"/>
    </w:rPr>
  </w:style>
  <w:style w:type="character" w:styleId="Hyperlink">
    <w:name w:val="Hyperlink"/>
    <w:basedOn w:val="DefaultParagraphFont"/>
    <w:uiPriority w:val="99"/>
    <w:unhideWhenUsed/>
    <w:rsid w:val="00171DE7"/>
    <w:rPr>
      <w:color w:val="0563C1" w:themeColor="hyperlink"/>
      <w:u w:val="single"/>
    </w:rPr>
  </w:style>
  <w:style w:type="character" w:styleId="UnresolvedMention">
    <w:name w:val="Unresolved Mention"/>
    <w:basedOn w:val="DefaultParagraphFont"/>
    <w:uiPriority w:val="99"/>
    <w:semiHidden/>
    <w:unhideWhenUsed/>
    <w:rsid w:val="00171DE7"/>
    <w:rPr>
      <w:color w:val="605E5C"/>
      <w:shd w:val="clear" w:color="auto" w:fill="E1DFDD"/>
    </w:rPr>
  </w:style>
  <w:style w:type="paragraph" w:styleId="ListParagraph">
    <w:name w:val="List Paragraph"/>
    <w:basedOn w:val="Normal"/>
    <w:uiPriority w:val="34"/>
    <w:qFormat/>
    <w:rsid w:val="000B3C23"/>
    <w:pPr>
      <w:ind w:left="720"/>
      <w:contextualSpacing/>
    </w:pPr>
  </w:style>
  <w:style w:type="paragraph" w:styleId="Revision">
    <w:name w:val="Revision"/>
    <w:hidden/>
    <w:uiPriority w:val="99"/>
    <w:semiHidden/>
    <w:rsid w:val="00DE51E8"/>
    <w:pPr>
      <w:spacing w:after="0" w:line="240" w:lineRule="auto"/>
    </w:pPr>
    <w:rPr>
      <w:kern w:val="0"/>
      <w14:ligatures w14:val="none"/>
    </w:rPr>
  </w:style>
  <w:style w:type="character" w:styleId="FootnoteReference">
    <w:name w:val="footnote reference"/>
    <w:basedOn w:val="DefaultParagraphFont"/>
    <w:rsid w:val="00AA0696"/>
    <w:rPr>
      <w:vertAlign w:val="superscript"/>
    </w:rPr>
  </w:style>
  <w:style w:type="character" w:customStyle="1" w:styleId="NoSpacingChar">
    <w:name w:val="No Spacing Char"/>
    <w:basedOn w:val="DefaultParagraphFont"/>
    <w:link w:val="NoSpacing"/>
    <w:uiPriority w:val="1"/>
    <w:rsid w:val="00AA0696"/>
    <w:rPr>
      <w:kern w:val="0"/>
      <w14:ligatures w14:val="none"/>
    </w:rPr>
  </w:style>
  <w:style w:type="paragraph" w:customStyle="1" w:styleId="Default">
    <w:name w:val="Default"/>
    <w:rsid w:val="000062EF"/>
    <w:pPr>
      <w:autoSpaceDE w:val="0"/>
      <w:autoSpaceDN w:val="0"/>
      <w:adjustRightInd w:val="0"/>
      <w:spacing w:after="0" w:line="240" w:lineRule="auto"/>
    </w:pPr>
    <w:rPr>
      <w:rFonts w:ascii="Trebuchet MS" w:eastAsia="Times New Roman" w:hAnsi="Trebuchet MS" w:cs="Trebuchet MS"/>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3601">
      <w:bodyDiv w:val="1"/>
      <w:marLeft w:val="0"/>
      <w:marRight w:val="0"/>
      <w:marTop w:val="0"/>
      <w:marBottom w:val="0"/>
      <w:divBdr>
        <w:top w:val="none" w:sz="0" w:space="0" w:color="auto"/>
        <w:left w:val="none" w:sz="0" w:space="0" w:color="auto"/>
        <w:bottom w:val="none" w:sz="0" w:space="0" w:color="auto"/>
        <w:right w:val="none" w:sz="0" w:space="0" w:color="auto"/>
      </w:divBdr>
    </w:div>
    <w:div w:id="352726758">
      <w:bodyDiv w:val="1"/>
      <w:marLeft w:val="0"/>
      <w:marRight w:val="0"/>
      <w:marTop w:val="0"/>
      <w:marBottom w:val="0"/>
      <w:divBdr>
        <w:top w:val="none" w:sz="0" w:space="0" w:color="auto"/>
        <w:left w:val="none" w:sz="0" w:space="0" w:color="auto"/>
        <w:bottom w:val="none" w:sz="0" w:space="0" w:color="auto"/>
        <w:right w:val="none" w:sz="0" w:space="0" w:color="auto"/>
      </w:divBdr>
    </w:div>
    <w:div w:id="502356583">
      <w:bodyDiv w:val="1"/>
      <w:marLeft w:val="0"/>
      <w:marRight w:val="0"/>
      <w:marTop w:val="0"/>
      <w:marBottom w:val="0"/>
      <w:divBdr>
        <w:top w:val="none" w:sz="0" w:space="0" w:color="auto"/>
        <w:left w:val="none" w:sz="0" w:space="0" w:color="auto"/>
        <w:bottom w:val="none" w:sz="0" w:space="0" w:color="auto"/>
        <w:right w:val="none" w:sz="0" w:space="0" w:color="auto"/>
      </w:divBdr>
    </w:div>
    <w:div w:id="603732432">
      <w:bodyDiv w:val="1"/>
      <w:marLeft w:val="0"/>
      <w:marRight w:val="0"/>
      <w:marTop w:val="0"/>
      <w:marBottom w:val="0"/>
      <w:divBdr>
        <w:top w:val="none" w:sz="0" w:space="0" w:color="auto"/>
        <w:left w:val="none" w:sz="0" w:space="0" w:color="auto"/>
        <w:bottom w:val="none" w:sz="0" w:space="0" w:color="auto"/>
        <w:right w:val="none" w:sz="0" w:space="0" w:color="auto"/>
      </w:divBdr>
    </w:div>
    <w:div w:id="1151681291">
      <w:bodyDiv w:val="1"/>
      <w:marLeft w:val="0"/>
      <w:marRight w:val="0"/>
      <w:marTop w:val="0"/>
      <w:marBottom w:val="0"/>
      <w:divBdr>
        <w:top w:val="none" w:sz="0" w:space="0" w:color="auto"/>
        <w:left w:val="none" w:sz="0" w:space="0" w:color="auto"/>
        <w:bottom w:val="none" w:sz="0" w:space="0" w:color="auto"/>
        <w:right w:val="none" w:sz="0" w:space="0" w:color="auto"/>
      </w:divBdr>
    </w:div>
    <w:div w:id="11539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Post</dc:creator>
  <cp:keywords/>
  <dc:description/>
  <cp:lastModifiedBy>Fiona Thomas</cp:lastModifiedBy>
  <cp:revision>5</cp:revision>
  <cp:lastPrinted>2024-03-12T10:13:00Z</cp:lastPrinted>
  <dcterms:created xsi:type="dcterms:W3CDTF">2024-10-29T15:50:00Z</dcterms:created>
  <dcterms:modified xsi:type="dcterms:W3CDTF">2024-10-29T16:33:00Z</dcterms:modified>
</cp:coreProperties>
</file>